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9F" w:rsidRDefault="00044D8F" w:rsidP="00330351">
      <w:pPr>
        <w:tabs>
          <w:tab w:val="left" w:pos="8080"/>
        </w:tabs>
        <w:spacing w:line="240" w:lineRule="auto"/>
        <w:jc w:val="center"/>
        <w:rPr>
          <w:noProof/>
          <w:color w:val="FF0000"/>
          <w:sz w:val="40"/>
          <w:szCs w:val="40"/>
          <w:lang w:eastAsia="en-AU"/>
        </w:rPr>
      </w:pPr>
      <w:bookmarkStart w:id="0" w:name="_GoBack"/>
      <w:bookmarkEnd w:id="0"/>
      <w:r>
        <w:rPr>
          <w:noProof/>
          <w:color w:val="FF0000"/>
          <w:sz w:val="40"/>
          <w:szCs w:val="40"/>
          <w:lang w:eastAsia="en-AU"/>
        </w:rPr>
        <w:t>T</w:t>
      </w:r>
      <w:r w:rsidR="00F046A5">
        <w:rPr>
          <w:noProof/>
          <w:color w:val="FF0000"/>
          <w:sz w:val="40"/>
          <w:szCs w:val="40"/>
          <w:lang w:eastAsia="en-AU"/>
        </w:rPr>
        <w:t>he Employer</w:t>
      </w:r>
      <w:r>
        <w:rPr>
          <w:noProof/>
          <w:color w:val="FF0000"/>
          <w:sz w:val="40"/>
          <w:szCs w:val="40"/>
          <w:lang w:eastAsia="en-AU"/>
        </w:rPr>
        <w:t>s</w:t>
      </w:r>
      <w:r w:rsidR="008E649F" w:rsidRPr="00EE7B1C">
        <w:rPr>
          <w:noProof/>
          <w:color w:val="FF0000"/>
          <w:sz w:val="40"/>
          <w:szCs w:val="40"/>
          <w:lang w:eastAsia="en-AU"/>
        </w:rPr>
        <w:t xml:space="preserve"> </w:t>
      </w:r>
      <w:r>
        <w:rPr>
          <w:noProof/>
          <w:color w:val="FF0000"/>
          <w:sz w:val="40"/>
          <w:szCs w:val="40"/>
          <w:lang w:eastAsia="en-AU"/>
        </w:rPr>
        <w:t>Title</w:t>
      </w:r>
    </w:p>
    <w:p w:rsidR="008E649F" w:rsidRDefault="008E649F" w:rsidP="00330351">
      <w:pPr>
        <w:tabs>
          <w:tab w:val="left" w:pos="8080"/>
        </w:tabs>
        <w:spacing w:line="240" w:lineRule="auto"/>
        <w:jc w:val="center"/>
        <w:rPr>
          <w:noProof/>
          <w:color w:val="FF0000"/>
          <w:sz w:val="40"/>
          <w:szCs w:val="40"/>
          <w:lang w:eastAsia="en-AU"/>
        </w:rPr>
      </w:pPr>
    </w:p>
    <w:p w:rsidR="008E649F" w:rsidRDefault="008E649F" w:rsidP="00330351">
      <w:pPr>
        <w:tabs>
          <w:tab w:val="left" w:pos="8080"/>
        </w:tabs>
        <w:spacing w:line="240" w:lineRule="auto"/>
        <w:jc w:val="center"/>
        <w:rPr>
          <w:noProof/>
          <w:color w:val="FF0000"/>
          <w:sz w:val="40"/>
          <w:szCs w:val="40"/>
          <w:lang w:eastAsia="en-AU"/>
        </w:rPr>
      </w:pPr>
    </w:p>
    <w:p w:rsidR="00DB1CBE" w:rsidRDefault="00DB1CBE" w:rsidP="00330351">
      <w:pPr>
        <w:tabs>
          <w:tab w:val="left" w:pos="8080"/>
        </w:tabs>
        <w:spacing w:line="240" w:lineRule="auto"/>
        <w:jc w:val="center"/>
        <w:rPr>
          <w:noProof/>
          <w:color w:val="FF0000"/>
          <w:sz w:val="40"/>
          <w:szCs w:val="40"/>
          <w:lang w:eastAsia="en-AU"/>
        </w:rPr>
      </w:pPr>
    </w:p>
    <w:p w:rsidR="00DB1CBE" w:rsidRDefault="00DB1CBE" w:rsidP="00330351">
      <w:pPr>
        <w:tabs>
          <w:tab w:val="left" w:pos="8080"/>
        </w:tabs>
        <w:spacing w:line="240" w:lineRule="auto"/>
        <w:jc w:val="center"/>
        <w:rPr>
          <w:noProof/>
          <w:color w:val="FF0000"/>
          <w:sz w:val="40"/>
          <w:szCs w:val="40"/>
          <w:lang w:eastAsia="en-AU"/>
        </w:rPr>
      </w:pPr>
    </w:p>
    <w:p w:rsidR="0078316D" w:rsidRPr="00EE7B1C" w:rsidRDefault="009970D5" w:rsidP="00330351">
      <w:pPr>
        <w:tabs>
          <w:tab w:val="left" w:pos="8080"/>
        </w:tabs>
        <w:spacing w:line="240" w:lineRule="auto"/>
        <w:jc w:val="center"/>
        <w:rPr>
          <w:rFonts w:ascii="Arial" w:hAnsi="Arial" w:cs="Arial"/>
          <w:color w:val="FF0000"/>
          <w:sz w:val="40"/>
          <w:szCs w:val="40"/>
        </w:rPr>
      </w:pPr>
      <w:r w:rsidRPr="00EE7B1C">
        <w:rPr>
          <w:noProof/>
          <w:color w:val="FF0000"/>
          <w:sz w:val="40"/>
          <w:szCs w:val="40"/>
          <w:lang w:eastAsia="en-AU"/>
        </w:rPr>
        <w:t>EMPLOYER LOGO</w:t>
      </w:r>
    </w:p>
    <w:p w:rsidR="0078316D" w:rsidRDefault="0078316D" w:rsidP="00754541">
      <w:pPr>
        <w:spacing w:line="240" w:lineRule="auto"/>
        <w:rPr>
          <w:rFonts w:ascii="Arial" w:hAnsi="Arial" w:cs="Arial"/>
          <w:b/>
          <w:sz w:val="28"/>
          <w:szCs w:val="28"/>
        </w:rPr>
      </w:pPr>
    </w:p>
    <w:p w:rsidR="00EE7B1C" w:rsidRDefault="00EE7B1C" w:rsidP="008E649F">
      <w:pPr>
        <w:spacing w:line="240" w:lineRule="auto"/>
        <w:jc w:val="center"/>
        <w:rPr>
          <w:rFonts w:ascii="Arial" w:hAnsi="Arial" w:cs="Arial"/>
          <w:b/>
          <w:sz w:val="28"/>
          <w:szCs w:val="28"/>
        </w:rPr>
      </w:pPr>
    </w:p>
    <w:p w:rsidR="008E649F" w:rsidRDefault="008E649F" w:rsidP="008E649F">
      <w:pPr>
        <w:spacing w:line="240" w:lineRule="auto"/>
        <w:jc w:val="center"/>
        <w:rPr>
          <w:rFonts w:ascii="Arial" w:hAnsi="Arial" w:cs="Arial"/>
          <w:b/>
          <w:sz w:val="28"/>
          <w:szCs w:val="28"/>
        </w:rPr>
      </w:pPr>
    </w:p>
    <w:p w:rsidR="008E649F" w:rsidRDefault="008E649F" w:rsidP="008E649F">
      <w:pPr>
        <w:spacing w:line="240" w:lineRule="auto"/>
        <w:jc w:val="center"/>
        <w:rPr>
          <w:rFonts w:ascii="Arial" w:hAnsi="Arial" w:cs="Arial"/>
          <w:b/>
          <w:sz w:val="28"/>
          <w:szCs w:val="28"/>
        </w:rPr>
      </w:pPr>
    </w:p>
    <w:p w:rsidR="0078316D" w:rsidRDefault="0078316D" w:rsidP="003B5E95">
      <w:pPr>
        <w:spacing w:line="240" w:lineRule="auto"/>
        <w:jc w:val="center"/>
        <w:rPr>
          <w:rFonts w:ascii="Arial" w:hAnsi="Arial" w:cs="Arial"/>
          <w:b/>
          <w:sz w:val="48"/>
          <w:szCs w:val="48"/>
        </w:rPr>
      </w:pPr>
      <w:r>
        <w:rPr>
          <w:rFonts w:ascii="Arial" w:hAnsi="Arial" w:cs="Arial"/>
          <w:b/>
          <w:sz w:val="48"/>
          <w:szCs w:val="48"/>
        </w:rPr>
        <w:t xml:space="preserve">Policies or Procedures </w:t>
      </w:r>
      <w:r w:rsidR="00EC7ACB">
        <w:rPr>
          <w:rFonts w:ascii="Arial" w:hAnsi="Arial" w:cs="Arial"/>
          <w:b/>
          <w:sz w:val="48"/>
          <w:szCs w:val="48"/>
        </w:rPr>
        <w:t>Handbook</w:t>
      </w:r>
    </w:p>
    <w:p w:rsidR="00EC7ACB" w:rsidRDefault="00EC7ACB" w:rsidP="003B5E95">
      <w:pPr>
        <w:spacing w:line="240" w:lineRule="auto"/>
        <w:jc w:val="center"/>
        <w:rPr>
          <w:rFonts w:ascii="Arial" w:hAnsi="Arial" w:cs="Arial"/>
          <w:b/>
          <w:sz w:val="48"/>
          <w:szCs w:val="48"/>
        </w:rPr>
      </w:pPr>
    </w:p>
    <w:p w:rsidR="00EC7ACB" w:rsidRDefault="00EC7ACB" w:rsidP="003B5E95">
      <w:pPr>
        <w:spacing w:line="240" w:lineRule="auto"/>
        <w:jc w:val="center"/>
        <w:rPr>
          <w:rFonts w:ascii="Arial" w:hAnsi="Arial" w:cs="Arial"/>
          <w:b/>
          <w:sz w:val="48"/>
          <w:szCs w:val="48"/>
        </w:rPr>
      </w:pPr>
    </w:p>
    <w:p w:rsidR="008E649F" w:rsidRDefault="008E649F" w:rsidP="003B5E95">
      <w:pPr>
        <w:spacing w:line="240" w:lineRule="auto"/>
        <w:jc w:val="center"/>
        <w:rPr>
          <w:rFonts w:ascii="Arial" w:hAnsi="Arial" w:cs="Arial"/>
          <w:b/>
          <w:sz w:val="48"/>
          <w:szCs w:val="48"/>
        </w:rPr>
      </w:pPr>
    </w:p>
    <w:p w:rsidR="0027358F" w:rsidRDefault="0027358F" w:rsidP="003B5E95">
      <w:pPr>
        <w:spacing w:line="240" w:lineRule="auto"/>
        <w:jc w:val="center"/>
        <w:rPr>
          <w:rFonts w:ascii="Arial" w:hAnsi="Arial" w:cs="Arial"/>
          <w:b/>
          <w:sz w:val="48"/>
          <w:szCs w:val="48"/>
        </w:rPr>
      </w:pPr>
    </w:p>
    <w:p w:rsidR="00DB1CBE" w:rsidRPr="003B5E95" w:rsidRDefault="00DB1CBE" w:rsidP="003B5E95">
      <w:pPr>
        <w:spacing w:line="240" w:lineRule="auto"/>
        <w:jc w:val="center"/>
        <w:rPr>
          <w:rFonts w:ascii="Arial" w:hAnsi="Arial" w:cs="Arial"/>
          <w:b/>
          <w:sz w:val="48"/>
          <w:szCs w:val="48"/>
        </w:rPr>
      </w:pPr>
    </w:p>
    <w:p w:rsidR="0078316D" w:rsidRPr="00BB7BE3" w:rsidRDefault="0078316D" w:rsidP="00330351">
      <w:pPr>
        <w:jc w:val="center"/>
        <w:rPr>
          <w:rFonts w:asciiTheme="minorHAnsi" w:hAnsiTheme="minorHAnsi" w:cs="Arial"/>
          <w:b/>
          <w:i/>
          <w:sz w:val="28"/>
          <w:szCs w:val="28"/>
          <w:u w:val="single"/>
        </w:rPr>
      </w:pPr>
      <w:r w:rsidRPr="00BB7BE3">
        <w:rPr>
          <w:rFonts w:asciiTheme="minorHAnsi" w:hAnsiTheme="minorHAnsi" w:cs="Arial"/>
          <w:b/>
          <w:i/>
          <w:sz w:val="28"/>
          <w:szCs w:val="28"/>
          <w:u w:val="single"/>
        </w:rPr>
        <w:t>COMPANY POLICY STATEMENT</w:t>
      </w:r>
    </w:p>
    <w:p w:rsidR="0078316D" w:rsidRPr="00BB7BE3" w:rsidRDefault="0078316D" w:rsidP="007D75C6">
      <w:pPr>
        <w:spacing w:after="0" w:line="240" w:lineRule="auto"/>
        <w:jc w:val="both"/>
        <w:rPr>
          <w:rFonts w:asciiTheme="minorHAnsi" w:hAnsiTheme="minorHAnsi" w:cs="Arial"/>
          <w:b/>
          <w:i/>
          <w:sz w:val="24"/>
          <w:szCs w:val="24"/>
        </w:rPr>
      </w:pPr>
    </w:p>
    <w:p w:rsidR="003B5E95" w:rsidRPr="00BB7BE3" w:rsidRDefault="003B5E95" w:rsidP="003B5E95">
      <w:pPr>
        <w:spacing w:line="240" w:lineRule="auto"/>
        <w:jc w:val="both"/>
        <w:rPr>
          <w:rFonts w:asciiTheme="minorHAnsi" w:hAnsiTheme="minorHAnsi" w:cs="Arial"/>
        </w:rPr>
      </w:pPr>
      <w:r w:rsidRPr="00BB7BE3">
        <w:rPr>
          <w:rFonts w:asciiTheme="minorHAnsi" w:hAnsiTheme="minorHAnsi" w:cs="Arial"/>
        </w:rPr>
        <w:t xml:space="preserve">The employer </w:t>
      </w:r>
      <w:r w:rsidR="00DB1CBE">
        <w:rPr>
          <w:rFonts w:asciiTheme="minorHAnsi" w:hAnsiTheme="minorHAnsi" w:cs="Arial"/>
        </w:rPr>
        <w:t>and employees will work together</w:t>
      </w:r>
      <w:r w:rsidRPr="00BB7BE3">
        <w:rPr>
          <w:rFonts w:asciiTheme="minorHAnsi" w:hAnsiTheme="minorHAnsi" w:cs="Arial"/>
        </w:rPr>
        <w:t xml:space="preserve"> to </w:t>
      </w:r>
      <w:r w:rsidR="00DB1CBE">
        <w:rPr>
          <w:rFonts w:asciiTheme="minorHAnsi" w:hAnsiTheme="minorHAnsi" w:cs="Arial"/>
        </w:rPr>
        <w:t>provide and maintain</w:t>
      </w:r>
      <w:r w:rsidRPr="00BB7BE3">
        <w:rPr>
          <w:rFonts w:asciiTheme="minorHAnsi" w:hAnsiTheme="minorHAnsi" w:cs="Arial"/>
        </w:rPr>
        <w:t xml:space="preserve"> a safe and healthy environment for subcontractors, clients and authorised visitors.  </w:t>
      </w:r>
    </w:p>
    <w:p w:rsidR="003B5E95" w:rsidRDefault="003B5E95" w:rsidP="003B5E95">
      <w:pPr>
        <w:spacing w:line="240" w:lineRule="auto"/>
        <w:jc w:val="both"/>
        <w:rPr>
          <w:rFonts w:asciiTheme="minorHAnsi" w:hAnsiTheme="minorHAnsi" w:cs="Arial"/>
        </w:rPr>
      </w:pPr>
      <w:r w:rsidRPr="00BB7BE3">
        <w:rPr>
          <w:rFonts w:asciiTheme="minorHAnsi" w:hAnsiTheme="minorHAnsi" w:cs="Arial"/>
        </w:rPr>
        <w:t>Safety is the responsibility of all parties and the employer recognises the importance of all personnel working together to provide a safe working environment.  It is important not to behave in a manner which would bring the employer into disrepute.</w:t>
      </w:r>
    </w:p>
    <w:p w:rsidR="00DB1CBE" w:rsidRPr="00BB7BE3" w:rsidRDefault="00DB1CBE" w:rsidP="003B5E95">
      <w:pPr>
        <w:spacing w:line="240" w:lineRule="auto"/>
        <w:jc w:val="both"/>
        <w:rPr>
          <w:rFonts w:asciiTheme="minorHAnsi" w:hAnsiTheme="minorHAnsi" w:cs="Arial"/>
        </w:rPr>
      </w:pPr>
    </w:p>
    <w:p w:rsidR="0078316D" w:rsidRPr="00BB7BE3" w:rsidRDefault="0078316D" w:rsidP="00E4096A">
      <w:pPr>
        <w:spacing w:after="0" w:line="240" w:lineRule="auto"/>
        <w:ind w:left="1843"/>
        <w:rPr>
          <w:rFonts w:asciiTheme="minorHAnsi" w:hAnsiTheme="minorHAnsi" w:cs="Arial"/>
          <w:b/>
          <w:color w:val="0070C0"/>
          <w:sz w:val="36"/>
          <w:szCs w:val="36"/>
        </w:rPr>
      </w:pPr>
      <w:r w:rsidRPr="00BB7BE3">
        <w:rPr>
          <w:rFonts w:asciiTheme="minorHAnsi" w:hAnsiTheme="minorHAnsi" w:cs="Arial"/>
          <w:b/>
          <w:color w:val="0070C0"/>
          <w:sz w:val="36"/>
          <w:szCs w:val="36"/>
        </w:rPr>
        <w:lastRenderedPageBreak/>
        <w:t>Content</w:t>
      </w:r>
    </w:p>
    <w:p w:rsidR="00E4096A" w:rsidRPr="00BB7BE3" w:rsidRDefault="00E4096A" w:rsidP="00E4096A">
      <w:pPr>
        <w:spacing w:after="0" w:line="240" w:lineRule="auto"/>
        <w:ind w:left="1843"/>
        <w:rPr>
          <w:rFonts w:asciiTheme="minorHAnsi" w:eastAsia="Times New Roman" w:hAnsiTheme="minorHAnsi" w:cs="Arial"/>
          <w:b/>
          <w:bCs/>
          <w:sz w:val="36"/>
          <w:szCs w:val="36"/>
          <w:lang w:val="en-US"/>
        </w:rPr>
      </w:pPr>
    </w:p>
    <w:p w:rsidR="0078316D" w:rsidRPr="00BB7BE3" w:rsidRDefault="0078316D" w:rsidP="00330351">
      <w:pPr>
        <w:numPr>
          <w:ilvl w:val="0"/>
          <w:numId w:val="1"/>
        </w:numPr>
        <w:spacing w:after="0" w:line="240" w:lineRule="auto"/>
        <w:jc w:val="both"/>
        <w:rPr>
          <w:rFonts w:asciiTheme="minorHAnsi" w:hAnsiTheme="minorHAnsi" w:cs="Arial"/>
          <w:b/>
          <w:sz w:val="24"/>
          <w:szCs w:val="24"/>
        </w:rPr>
      </w:pPr>
      <w:r w:rsidRPr="00BB7BE3">
        <w:rPr>
          <w:rFonts w:asciiTheme="minorHAnsi" w:hAnsiTheme="minorHAnsi" w:cs="Arial"/>
          <w:b/>
          <w:sz w:val="24"/>
          <w:szCs w:val="24"/>
          <w:lang w:val="en-US"/>
        </w:rPr>
        <w:t xml:space="preserve"> </w:t>
      </w:r>
      <w:r w:rsidR="00754541" w:rsidRPr="00BB7BE3">
        <w:rPr>
          <w:rFonts w:asciiTheme="minorHAnsi" w:hAnsiTheme="minorHAnsi" w:cs="Arial"/>
          <w:b/>
          <w:sz w:val="24"/>
          <w:szCs w:val="24"/>
        </w:rPr>
        <w:tab/>
      </w:r>
      <w:r w:rsidRPr="00BB7BE3">
        <w:rPr>
          <w:rFonts w:asciiTheme="minorHAnsi" w:hAnsiTheme="minorHAnsi" w:cs="Arial"/>
          <w:b/>
          <w:sz w:val="24"/>
          <w:szCs w:val="24"/>
        </w:rPr>
        <w:t>THE COMPANY</w:t>
      </w:r>
    </w:p>
    <w:p w:rsidR="0078316D" w:rsidRPr="00BB7BE3" w:rsidRDefault="0078316D" w:rsidP="00330351">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1.1</w:t>
      </w:r>
      <w:r w:rsidR="00B67A54" w:rsidRPr="00BB7BE3">
        <w:rPr>
          <w:rFonts w:asciiTheme="minorHAnsi" w:hAnsiTheme="minorHAnsi" w:cs="Arial"/>
          <w:sz w:val="24"/>
          <w:szCs w:val="24"/>
        </w:rPr>
        <w:t xml:space="preserve"> </w:t>
      </w:r>
      <w:r w:rsidR="00B67A54" w:rsidRPr="00BB7BE3">
        <w:rPr>
          <w:rFonts w:asciiTheme="minorHAnsi" w:hAnsiTheme="minorHAnsi" w:cs="Arial"/>
          <w:sz w:val="24"/>
          <w:szCs w:val="24"/>
        </w:rPr>
        <w:tab/>
        <w:t>The purpose of the handbook</w:t>
      </w:r>
      <w:r w:rsidR="00B67A54" w:rsidRPr="00BB7BE3">
        <w:rPr>
          <w:rFonts w:asciiTheme="minorHAnsi" w:hAnsiTheme="minorHAnsi" w:cs="Arial"/>
          <w:sz w:val="24"/>
          <w:szCs w:val="24"/>
        </w:rPr>
        <w:tab/>
      </w:r>
      <w:r w:rsidR="00B67A54" w:rsidRPr="00BB7BE3">
        <w:rPr>
          <w:rFonts w:asciiTheme="minorHAnsi" w:hAnsiTheme="minorHAnsi" w:cs="Arial"/>
          <w:sz w:val="24"/>
          <w:szCs w:val="24"/>
        </w:rPr>
        <w:tab/>
      </w:r>
    </w:p>
    <w:p w:rsidR="00047B59" w:rsidRDefault="0078316D" w:rsidP="00330351">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 xml:space="preserve">1.2 </w:t>
      </w:r>
      <w:r w:rsidRPr="00BB7BE3">
        <w:rPr>
          <w:rFonts w:asciiTheme="minorHAnsi" w:hAnsiTheme="minorHAnsi" w:cs="Arial"/>
          <w:sz w:val="24"/>
          <w:szCs w:val="24"/>
        </w:rPr>
        <w:tab/>
        <w:t>Code of Conduct</w:t>
      </w:r>
    </w:p>
    <w:p w:rsidR="0078316D" w:rsidRPr="00BB7BE3" w:rsidRDefault="00047B59"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1.3</w:t>
      </w:r>
      <w:r>
        <w:rPr>
          <w:rFonts w:asciiTheme="minorHAnsi" w:hAnsiTheme="minorHAnsi" w:cs="Arial"/>
          <w:sz w:val="24"/>
          <w:szCs w:val="24"/>
        </w:rPr>
        <w:tab/>
        <w:t>Visitors to the worksite</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78316D" w:rsidP="00330351">
      <w:pPr>
        <w:spacing w:after="0" w:line="240" w:lineRule="auto"/>
        <w:ind w:left="1276" w:firstLine="633"/>
        <w:jc w:val="both"/>
        <w:rPr>
          <w:rFonts w:asciiTheme="minorHAnsi" w:hAnsiTheme="minorHAnsi" w:cs="Arial"/>
          <w:sz w:val="24"/>
          <w:szCs w:val="24"/>
        </w:rPr>
      </w:pPr>
    </w:p>
    <w:p w:rsidR="0078316D" w:rsidRPr="00BB7BE3" w:rsidRDefault="00313232" w:rsidP="00313232">
      <w:pPr>
        <w:pStyle w:val="ListParagraph"/>
        <w:numPr>
          <w:ilvl w:val="0"/>
          <w:numId w:val="1"/>
        </w:numPr>
        <w:spacing w:after="0" w:line="240" w:lineRule="auto"/>
        <w:jc w:val="both"/>
        <w:rPr>
          <w:rFonts w:asciiTheme="minorHAnsi" w:hAnsiTheme="minorHAnsi" w:cs="Arial"/>
          <w:b/>
          <w:sz w:val="24"/>
          <w:szCs w:val="24"/>
        </w:rPr>
      </w:pPr>
      <w:r w:rsidRPr="00BB7BE3">
        <w:rPr>
          <w:rFonts w:asciiTheme="minorHAnsi" w:hAnsiTheme="minorHAnsi" w:cs="Arial"/>
          <w:b/>
          <w:sz w:val="24"/>
          <w:szCs w:val="24"/>
        </w:rPr>
        <w:t xml:space="preserve">         </w:t>
      </w:r>
      <w:r w:rsidR="004C12EE">
        <w:rPr>
          <w:rFonts w:asciiTheme="minorHAnsi" w:hAnsiTheme="minorHAnsi" w:cs="Arial"/>
          <w:b/>
          <w:sz w:val="24"/>
          <w:szCs w:val="24"/>
        </w:rPr>
        <w:tab/>
      </w:r>
      <w:r w:rsidR="0078316D" w:rsidRPr="00BB7BE3">
        <w:rPr>
          <w:rFonts w:asciiTheme="minorHAnsi" w:hAnsiTheme="minorHAnsi" w:cs="Arial"/>
          <w:b/>
          <w:sz w:val="24"/>
          <w:szCs w:val="24"/>
        </w:rPr>
        <w:t>EMPLOYMENT INFORMATION</w:t>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2.1</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Confidentiality</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EC7ACB" w:rsidRPr="00BB7BE3">
        <w:rPr>
          <w:rFonts w:asciiTheme="minorHAnsi" w:hAnsiTheme="minorHAnsi" w:cs="Arial"/>
          <w:sz w:val="24"/>
          <w:szCs w:val="24"/>
        </w:rPr>
        <w:tab/>
      </w:r>
    </w:p>
    <w:p w:rsidR="0078316D"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2.2</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Company vehicles</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2.3</w:t>
      </w:r>
      <w:r>
        <w:rPr>
          <w:rFonts w:asciiTheme="minorHAnsi" w:hAnsiTheme="minorHAnsi" w:cs="Arial"/>
          <w:sz w:val="24"/>
          <w:szCs w:val="24"/>
        </w:rPr>
        <w:tab/>
        <w:t>Driver Demerit Points</w:t>
      </w:r>
      <w:r>
        <w:rPr>
          <w:rFonts w:asciiTheme="minorHAnsi" w:hAnsiTheme="minorHAnsi" w:cs="Arial"/>
          <w:sz w:val="24"/>
          <w:szCs w:val="24"/>
        </w:rPr>
        <w:tab/>
      </w:r>
      <w:r w:rsidR="00CC0642">
        <w:rPr>
          <w:rFonts w:asciiTheme="minorHAnsi" w:hAnsiTheme="minorHAnsi" w:cs="Arial"/>
          <w:sz w:val="24"/>
          <w:szCs w:val="24"/>
        </w:rPr>
        <w:t>&amp; Reportable Incidents</w:t>
      </w:r>
      <w:r>
        <w:rPr>
          <w:rFonts w:asciiTheme="minorHAnsi" w:hAnsiTheme="minorHAnsi" w:cs="Arial"/>
          <w:sz w:val="24"/>
          <w:szCs w:val="24"/>
        </w:rPr>
        <w:tab/>
      </w:r>
      <w:r>
        <w:rPr>
          <w:rFonts w:asciiTheme="minorHAnsi" w:hAnsiTheme="minorHAnsi" w:cs="Arial"/>
          <w:sz w:val="24"/>
          <w:szCs w:val="24"/>
        </w:rPr>
        <w:tab/>
      </w:r>
      <w:r w:rsidR="000C5775">
        <w:rPr>
          <w:rFonts w:asciiTheme="minorHAnsi" w:hAnsiTheme="minorHAnsi" w:cs="Arial"/>
          <w:sz w:val="24"/>
          <w:szCs w:val="24"/>
        </w:rPr>
        <w:tab/>
        <w:t xml:space="preserve">        </w:t>
      </w:r>
      <w:r>
        <w:rPr>
          <w:rFonts w:asciiTheme="minorHAnsi" w:hAnsiTheme="minorHAnsi" w:cs="Arial"/>
          <w:sz w:val="24"/>
          <w:szCs w:val="24"/>
        </w:rPr>
        <w:t>2.4</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Computer use</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EC7ACB" w:rsidRPr="00BB7BE3">
        <w:rPr>
          <w:rFonts w:asciiTheme="minorHAnsi" w:hAnsiTheme="minorHAnsi" w:cs="Arial"/>
          <w:sz w:val="24"/>
          <w:szCs w:val="24"/>
        </w:rPr>
        <w:tab/>
      </w:r>
    </w:p>
    <w:p w:rsidR="0078316D"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2.5</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Social Media Policy</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78316D" w:rsidP="00330351">
      <w:pPr>
        <w:spacing w:after="0" w:line="240" w:lineRule="auto"/>
        <w:ind w:left="1276" w:firstLine="633"/>
        <w:jc w:val="both"/>
        <w:rPr>
          <w:rFonts w:asciiTheme="minorHAnsi" w:hAnsiTheme="minorHAnsi" w:cs="Arial"/>
          <w:sz w:val="24"/>
          <w:szCs w:val="24"/>
        </w:rPr>
      </w:pPr>
    </w:p>
    <w:p w:rsidR="0078316D" w:rsidRPr="00BB7BE3" w:rsidRDefault="0078316D" w:rsidP="00330351">
      <w:pPr>
        <w:spacing w:after="0" w:line="240" w:lineRule="auto"/>
        <w:ind w:left="1276" w:firstLine="633"/>
        <w:jc w:val="both"/>
        <w:rPr>
          <w:rFonts w:asciiTheme="minorHAnsi" w:hAnsiTheme="minorHAnsi" w:cs="Arial"/>
          <w:b/>
          <w:sz w:val="24"/>
          <w:szCs w:val="24"/>
        </w:rPr>
      </w:pPr>
      <w:r w:rsidRPr="00BB7BE3">
        <w:rPr>
          <w:rFonts w:asciiTheme="minorHAnsi" w:hAnsiTheme="minorHAnsi" w:cs="Arial"/>
          <w:b/>
          <w:sz w:val="24"/>
          <w:szCs w:val="24"/>
        </w:rPr>
        <w:t xml:space="preserve">3.  </w:t>
      </w:r>
      <w:r w:rsidRPr="00BB7BE3">
        <w:rPr>
          <w:rFonts w:asciiTheme="minorHAnsi" w:hAnsiTheme="minorHAnsi" w:cs="Arial"/>
          <w:b/>
          <w:sz w:val="24"/>
          <w:szCs w:val="24"/>
        </w:rPr>
        <w:tab/>
        <w:t>BEHAVIOUR &amp; GRIEVANCE PROCESS</w:t>
      </w:r>
    </w:p>
    <w:p w:rsidR="0078316D" w:rsidRPr="00BB7BE3" w:rsidRDefault="0078316D" w:rsidP="00330351">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 xml:space="preserve">3.1 </w:t>
      </w:r>
      <w:r w:rsidRPr="00BB7BE3">
        <w:rPr>
          <w:rFonts w:asciiTheme="minorHAnsi" w:hAnsiTheme="minorHAnsi" w:cs="Arial"/>
          <w:sz w:val="24"/>
          <w:szCs w:val="24"/>
        </w:rPr>
        <w:tab/>
        <w:t>Discrimination</w:t>
      </w:r>
      <w:r w:rsidRPr="00BB7BE3">
        <w:rPr>
          <w:rFonts w:asciiTheme="minorHAnsi" w:hAnsiTheme="minorHAnsi" w:cs="Arial"/>
          <w:sz w:val="24"/>
          <w:szCs w:val="24"/>
        </w:rPr>
        <w:tab/>
      </w:r>
      <w:r w:rsidRPr="00BB7BE3">
        <w:rPr>
          <w:rFonts w:asciiTheme="minorHAnsi" w:hAnsiTheme="minorHAnsi" w:cs="Arial"/>
          <w:sz w:val="24"/>
          <w:szCs w:val="24"/>
        </w:rPr>
        <w:tab/>
      </w:r>
      <w:r w:rsidRPr="00BB7BE3">
        <w:rPr>
          <w:rFonts w:asciiTheme="minorHAnsi" w:hAnsiTheme="minorHAnsi" w:cs="Arial"/>
          <w:sz w:val="24"/>
          <w:szCs w:val="24"/>
        </w:rPr>
        <w:tab/>
      </w:r>
      <w:r w:rsidRPr="00BB7BE3">
        <w:rPr>
          <w:rFonts w:asciiTheme="minorHAnsi" w:hAnsiTheme="minorHAnsi" w:cs="Arial"/>
          <w:sz w:val="24"/>
          <w:szCs w:val="24"/>
        </w:rPr>
        <w:tab/>
      </w:r>
      <w:r w:rsidR="00EC7ACB"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 xml:space="preserve">3.2 </w:t>
      </w:r>
      <w:r>
        <w:rPr>
          <w:rFonts w:asciiTheme="minorHAnsi" w:hAnsiTheme="minorHAnsi" w:cs="Arial"/>
          <w:sz w:val="24"/>
          <w:szCs w:val="24"/>
        </w:rPr>
        <w:tab/>
        <w:t>Harassment &amp; bullying</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3.3</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Grievanc</w:t>
      </w:r>
      <w:r w:rsidR="00313232" w:rsidRPr="00BB7BE3">
        <w:rPr>
          <w:rFonts w:asciiTheme="minorHAnsi" w:hAnsiTheme="minorHAnsi" w:cs="Arial"/>
          <w:sz w:val="24"/>
          <w:szCs w:val="24"/>
        </w:rPr>
        <w:t>e</w:t>
      </w:r>
      <w:r>
        <w:rPr>
          <w:rFonts w:asciiTheme="minorHAnsi" w:hAnsiTheme="minorHAnsi" w:cs="Arial"/>
          <w:sz w:val="24"/>
          <w:szCs w:val="24"/>
        </w:rPr>
        <w:t xml:space="preserve"> &amp; dispute resolution process</w:t>
      </w:r>
      <w:r>
        <w:rPr>
          <w:rFonts w:asciiTheme="minorHAnsi" w:hAnsiTheme="minorHAnsi" w:cs="Arial"/>
          <w:sz w:val="24"/>
          <w:szCs w:val="24"/>
        </w:rPr>
        <w:tab/>
      </w:r>
    </w:p>
    <w:p w:rsidR="0078316D" w:rsidRPr="00BB7BE3" w:rsidRDefault="00E4096A" w:rsidP="00E4096A">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ab/>
      </w:r>
    </w:p>
    <w:p w:rsidR="0078316D" w:rsidRPr="00BB7BE3" w:rsidRDefault="0078316D" w:rsidP="00330351">
      <w:pPr>
        <w:spacing w:after="0" w:line="240" w:lineRule="auto"/>
        <w:ind w:left="1276" w:firstLine="633"/>
        <w:jc w:val="both"/>
        <w:rPr>
          <w:rFonts w:asciiTheme="minorHAnsi" w:hAnsiTheme="minorHAnsi" w:cs="Arial"/>
          <w:b/>
          <w:sz w:val="24"/>
          <w:szCs w:val="24"/>
        </w:rPr>
      </w:pPr>
      <w:r w:rsidRPr="00BB7BE3">
        <w:rPr>
          <w:rFonts w:asciiTheme="minorHAnsi" w:hAnsiTheme="minorHAnsi" w:cs="Arial"/>
          <w:b/>
          <w:sz w:val="24"/>
          <w:szCs w:val="24"/>
        </w:rPr>
        <w:t xml:space="preserve">4.  </w:t>
      </w:r>
      <w:r w:rsidRPr="00BB7BE3">
        <w:rPr>
          <w:rFonts w:asciiTheme="minorHAnsi" w:hAnsiTheme="minorHAnsi" w:cs="Arial"/>
          <w:b/>
          <w:sz w:val="24"/>
          <w:szCs w:val="24"/>
        </w:rPr>
        <w:tab/>
      </w:r>
      <w:r w:rsidR="00AA074A" w:rsidRPr="00BB7BE3">
        <w:rPr>
          <w:rFonts w:asciiTheme="minorHAnsi" w:hAnsiTheme="minorHAnsi" w:cs="Arial"/>
          <w:b/>
          <w:sz w:val="24"/>
          <w:szCs w:val="24"/>
        </w:rPr>
        <w:t>WORK</w:t>
      </w:r>
      <w:r w:rsidRPr="00BB7BE3">
        <w:rPr>
          <w:rFonts w:asciiTheme="minorHAnsi" w:hAnsiTheme="minorHAnsi" w:cs="Arial"/>
          <w:b/>
          <w:sz w:val="24"/>
          <w:szCs w:val="24"/>
        </w:rPr>
        <w:t xml:space="preserve"> HEALTH &amp; SAFETY</w:t>
      </w:r>
      <w:r w:rsidRPr="00BB7BE3">
        <w:rPr>
          <w:rFonts w:asciiTheme="minorHAnsi" w:hAnsiTheme="minorHAnsi" w:cs="Arial"/>
          <w:b/>
          <w:sz w:val="24"/>
          <w:szCs w:val="24"/>
        </w:rPr>
        <w:tab/>
      </w:r>
      <w:r w:rsidRPr="00BB7BE3">
        <w:rPr>
          <w:rFonts w:asciiTheme="minorHAnsi" w:hAnsiTheme="minorHAnsi" w:cs="Arial"/>
          <w:b/>
          <w:sz w:val="24"/>
          <w:szCs w:val="24"/>
        </w:rPr>
        <w:tab/>
      </w:r>
    </w:p>
    <w:p w:rsidR="00325EF9" w:rsidRDefault="0078316D" w:rsidP="00330351">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 xml:space="preserve">4.1 </w:t>
      </w:r>
      <w:r w:rsidRPr="00BB7BE3">
        <w:rPr>
          <w:rFonts w:asciiTheme="minorHAnsi" w:hAnsiTheme="minorHAnsi" w:cs="Arial"/>
          <w:sz w:val="24"/>
          <w:szCs w:val="24"/>
        </w:rPr>
        <w:tab/>
        <w:t>Manual handling</w:t>
      </w:r>
      <w:r w:rsidRPr="00BB7BE3">
        <w:rPr>
          <w:rFonts w:asciiTheme="minorHAnsi" w:hAnsiTheme="minorHAnsi" w:cs="Arial"/>
          <w:sz w:val="24"/>
          <w:szCs w:val="24"/>
        </w:rPr>
        <w:tab/>
      </w:r>
    </w:p>
    <w:p w:rsidR="0078316D" w:rsidRPr="00BB7BE3" w:rsidRDefault="00325EF9"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4.2</w:t>
      </w:r>
      <w:r>
        <w:rPr>
          <w:rFonts w:asciiTheme="minorHAnsi" w:hAnsiTheme="minorHAnsi" w:cs="Arial"/>
          <w:sz w:val="24"/>
          <w:szCs w:val="24"/>
        </w:rPr>
        <w:tab/>
        <w:t>Fatigue</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78316D" w:rsidP="00330351">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4.</w:t>
      </w:r>
      <w:r w:rsidR="00325EF9">
        <w:rPr>
          <w:rFonts w:asciiTheme="minorHAnsi" w:hAnsiTheme="minorHAnsi" w:cs="Arial"/>
          <w:sz w:val="24"/>
          <w:szCs w:val="24"/>
        </w:rPr>
        <w:t>3</w:t>
      </w:r>
      <w:r w:rsidRPr="00BB7BE3">
        <w:rPr>
          <w:rFonts w:asciiTheme="minorHAnsi" w:hAnsiTheme="minorHAnsi" w:cs="Arial"/>
          <w:sz w:val="24"/>
          <w:szCs w:val="24"/>
        </w:rPr>
        <w:t xml:space="preserve"> </w:t>
      </w:r>
      <w:r w:rsidRPr="00BB7BE3">
        <w:rPr>
          <w:rFonts w:asciiTheme="minorHAnsi" w:hAnsiTheme="minorHAnsi" w:cs="Arial"/>
          <w:sz w:val="24"/>
          <w:szCs w:val="24"/>
        </w:rPr>
        <w:tab/>
        <w:t>D</w:t>
      </w:r>
      <w:r w:rsidR="00AA074A" w:rsidRPr="00BB7BE3">
        <w:rPr>
          <w:rFonts w:asciiTheme="minorHAnsi" w:hAnsiTheme="minorHAnsi" w:cs="Arial"/>
          <w:sz w:val="24"/>
          <w:szCs w:val="24"/>
        </w:rPr>
        <w:t xml:space="preserve">rugs, Medication and </w:t>
      </w:r>
      <w:r w:rsidR="00F940B1">
        <w:rPr>
          <w:rFonts w:asciiTheme="minorHAnsi" w:hAnsiTheme="minorHAnsi" w:cs="Arial"/>
          <w:sz w:val="24"/>
          <w:szCs w:val="24"/>
        </w:rPr>
        <w:t>Alcohol</w:t>
      </w:r>
      <w:r w:rsidR="00F940B1">
        <w:rPr>
          <w:rFonts w:asciiTheme="minorHAnsi" w:hAnsiTheme="minorHAnsi" w:cs="Arial"/>
          <w:sz w:val="24"/>
          <w:szCs w:val="24"/>
        </w:rPr>
        <w:tab/>
      </w:r>
      <w:r w:rsidR="00F940B1">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4.</w:t>
      </w:r>
      <w:r w:rsidR="00325EF9">
        <w:rPr>
          <w:rFonts w:asciiTheme="minorHAnsi" w:hAnsiTheme="minorHAnsi" w:cs="Arial"/>
          <w:sz w:val="24"/>
          <w:szCs w:val="24"/>
        </w:rPr>
        <w:t>4</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P</w:t>
      </w:r>
      <w:r>
        <w:rPr>
          <w:rFonts w:asciiTheme="minorHAnsi" w:hAnsiTheme="minorHAnsi" w:cs="Arial"/>
          <w:sz w:val="24"/>
          <w:szCs w:val="24"/>
        </w:rPr>
        <w:t>ersonal Protective Equipment</w:t>
      </w:r>
      <w:r>
        <w:rPr>
          <w:rFonts w:asciiTheme="minorHAnsi" w:hAnsiTheme="minorHAnsi" w:cs="Arial"/>
          <w:sz w:val="24"/>
          <w:szCs w:val="24"/>
        </w:rPr>
        <w:tab/>
      </w:r>
      <w:r>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4.</w:t>
      </w:r>
      <w:r w:rsidR="00325EF9">
        <w:rPr>
          <w:rFonts w:asciiTheme="minorHAnsi" w:hAnsiTheme="minorHAnsi" w:cs="Arial"/>
          <w:sz w:val="24"/>
          <w:szCs w:val="24"/>
        </w:rPr>
        <w:t>5</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Rehabilitation</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EC7ACB"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4.</w:t>
      </w:r>
      <w:r w:rsidR="00325EF9">
        <w:rPr>
          <w:rFonts w:asciiTheme="minorHAnsi" w:hAnsiTheme="minorHAnsi" w:cs="Arial"/>
          <w:sz w:val="24"/>
          <w:szCs w:val="24"/>
        </w:rPr>
        <w:t>6</w:t>
      </w:r>
      <w:r w:rsidR="0078316D" w:rsidRPr="00BB7BE3">
        <w:rPr>
          <w:rFonts w:asciiTheme="minorHAnsi" w:hAnsiTheme="minorHAnsi" w:cs="Arial"/>
          <w:sz w:val="24"/>
          <w:szCs w:val="24"/>
        </w:rPr>
        <w:t xml:space="preserve"> </w:t>
      </w:r>
      <w:r w:rsidR="0078316D" w:rsidRPr="00BB7BE3">
        <w:rPr>
          <w:rFonts w:asciiTheme="minorHAnsi" w:hAnsiTheme="minorHAnsi" w:cs="Arial"/>
          <w:sz w:val="24"/>
          <w:szCs w:val="24"/>
        </w:rPr>
        <w:tab/>
        <w:t>Emergencies</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E4096A" w:rsidRPr="00BB7BE3">
        <w:rPr>
          <w:rFonts w:asciiTheme="minorHAnsi" w:hAnsiTheme="minorHAnsi" w:cs="Arial"/>
          <w:sz w:val="24"/>
          <w:szCs w:val="24"/>
        </w:rPr>
        <w:tab/>
      </w:r>
      <w:r w:rsidR="00E4096A" w:rsidRPr="00BB7BE3">
        <w:rPr>
          <w:rFonts w:asciiTheme="minorHAnsi" w:hAnsiTheme="minorHAnsi" w:cs="Arial"/>
          <w:sz w:val="24"/>
          <w:szCs w:val="24"/>
        </w:rPr>
        <w:tab/>
      </w:r>
    </w:p>
    <w:p w:rsidR="0078316D" w:rsidRPr="00BB7BE3" w:rsidRDefault="00F940B1" w:rsidP="00330351">
      <w:pPr>
        <w:spacing w:after="0" w:line="240" w:lineRule="auto"/>
        <w:ind w:left="1527" w:firstLine="633"/>
        <w:jc w:val="both"/>
        <w:rPr>
          <w:rFonts w:asciiTheme="minorHAnsi" w:hAnsiTheme="minorHAnsi" w:cs="Arial"/>
          <w:sz w:val="24"/>
          <w:szCs w:val="24"/>
        </w:rPr>
      </w:pPr>
      <w:r>
        <w:rPr>
          <w:rFonts w:asciiTheme="minorHAnsi" w:hAnsiTheme="minorHAnsi" w:cs="Arial"/>
          <w:sz w:val="24"/>
          <w:szCs w:val="24"/>
        </w:rPr>
        <w:t>4.</w:t>
      </w:r>
      <w:r w:rsidR="00325EF9">
        <w:rPr>
          <w:rFonts w:asciiTheme="minorHAnsi" w:hAnsiTheme="minorHAnsi" w:cs="Arial"/>
          <w:sz w:val="24"/>
          <w:szCs w:val="24"/>
        </w:rPr>
        <w:t>6</w:t>
      </w:r>
      <w:r w:rsidR="0078316D" w:rsidRPr="00BB7BE3">
        <w:rPr>
          <w:rFonts w:asciiTheme="minorHAnsi" w:hAnsiTheme="minorHAnsi" w:cs="Arial"/>
          <w:sz w:val="24"/>
          <w:szCs w:val="24"/>
        </w:rPr>
        <w:t xml:space="preserve">.1 </w:t>
      </w:r>
      <w:r w:rsidR="0078316D" w:rsidRPr="00BB7BE3">
        <w:rPr>
          <w:rFonts w:asciiTheme="minorHAnsi" w:hAnsiTheme="minorHAnsi" w:cs="Arial"/>
          <w:sz w:val="24"/>
          <w:szCs w:val="24"/>
        </w:rPr>
        <w:tab/>
        <w:t>Fire</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t xml:space="preserve"> </w:t>
      </w:r>
      <w:r w:rsidR="0078316D"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ab/>
        <w:t>4.</w:t>
      </w:r>
      <w:r w:rsidR="00325EF9">
        <w:rPr>
          <w:rFonts w:asciiTheme="minorHAnsi" w:hAnsiTheme="minorHAnsi" w:cs="Arial"/>
          <w:sz w:val="24"/>
          <w:szCs w:val="24"/>
        </w:rPr>
        <w:t>6</w:t>
      </w:r>
      <w:r w:rsidR="0078316D" w:rsidRPr="00BB7BE3">
        <w:rPr>
          <w:rFonts w:asciiTheme="minorHAnsi" w:hAnsiTheme="minorHAnsi" w:cs="Arial"/>
          <w:sz w:val="24"/>
          <w:szCs w:val="24"/>
        </w:rPr>
        <w:t xml:space="preserve">.2 </w:t>
      </w:r>
      <w:r w:rsidR="0078316D" w:rsidRPr="00BB7BE3">
        <w:rPr>
          <w:rFonts w:asciiTheme="minorHAnsi" w:hAnsiTheme="minorHAnsi" w:cs="Arial"/>
          <w:sz w:val="24"/>
          <w:szCs w:val="24"/>
        </w:rPr>
        <w:tab/>
        <w:t>Assault and robbery</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t xml:space="preserve"> </w:t>
      </w:r>
      <w:r w:rsidR="0078316D"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4.</w:t>
      </w:r>
      <w:r w:rsidR="00325EF9">
        <w:rPr>
          <w:rFonts w:asciiTheme="minorHAnsi" w:hAnsiTheme="minorHAnsi" w:cs="Arial"/>
          <w:sz w:val="24"/>
          <w:szCs w:val="24"/>
        </w:rPr>
        <w:t>7</w:t>
      </w:r>
      <w:r w:rsidR="00313232" w:rsidRPr="00BB7BE3">
        <w:rPr>
          <w:rFonts w:asciiTheme="minorHAnsi" w:hAnsiTheme="minorHAnsi" w:cs="Arial"/>
          <w:sz w:val="24"/>
          <w:szCs w:val="24"/>
        </w:rPr>
        <w:t xml:space="preserve"> </w:t>
      </w:r>
      <w:r w:rsidR="00313232" w:rsidRPr="00BB7BE3">
        <w:rPr>
          <w:rFonts w:asciiTheme="minorHAnsi" w:hAnsiTheme="minorHAnsi" w:cs="Arial"/>
          <w:sz w:val="24"/>
          <w:szCs w:val="24"/>
        </w:rPr>
        <w:tab/>
        <w:t>Reporting Procedures</w:t>
      </w:r>
      <w:r w:rsidR="00313232" w:rsidRPr="00BB7BE3">
        <w:rPr>
          <w:rFonts w:asciiTheme="minorHAnsi" w:hAnsiTheme="minorHAnsi" w:cs="Arial"/>
          <w:sz w:val="24"/>
          <w:szCs w:val="24"/>
        </w:rPr>
        <w:tab/>
      </w:r>
      <w:r w:rsidR="00313232" w:rsidRPr="00BB7BE3">
        <w:rPr>
          <w:rFonts w:asciiTheme="minorHAnsi" w:hAnsiTheme="minorHAnsi" w:cs="Arial"/>
          <w:sz w:val="24"/>
          <w:szCs w:val="24"/>
        </w:rPr>
        <w:tab/>
      </w:r>
      <w:r w:rsidR="00313232" w:rsidRPr="00BB7BE3">
        <w:rPr>
          <w:rFonts w:asciiTheme="minorHAnsi" w:hAnsiTheme="minorHAnsi" w:cs="Arial"/>
          <w:sz w:val="24"/>
          <w:szCs w:val="24"/>
        </w:rPr>
        <w:tab/>
      </w:r>
      <w:r w:rsidR="00EC7ACB"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ab/>
        <w:t>4.</w:t>
      </w:r>
      <w:r w:rsidR="00325EF9">
        <w:rPr>
          <w:rFonts w:asciiTheme="minorHAnsi" w:hAnsiTheme="minorHAnsi" w:cs="Arial"/>
          <w:sz w:val="24"/>
          <w:szCs w:val="24"/>
        </w:rPr>
        <w:t>7</w:t>
      </w:r>
      <w:r w:rsidR="0078316D" w:rsidRPr="00BB7BE3">
        <w:rPr>
          <w:rFonts w:asciiTheme="minorHAnsi" w:hAnsiTheme="minorHAnsi" w:cs="Arial"/>
          <w:sz w:val="24"/>
          <w:szCs w:val="24"/>
        </w:rPr>
        <w:t xml:space="preserve">.1 </w:t>
      </w:r>
      <w:r w:rsidR="0078316D" w:rsidRPr="00BB7BE3">
        <w:rPr>
          <w:rFonts w:asciiTheme="minorHAnsi" w:hAnsiTheme="minorHAnsi" w:cs="Arial"/>
          <w:sz w:val="24"/>
          <w:szCs w:val="24"/>
        </w:rPr>
        <w:tab/>
        <w:t>Incidents</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ab/>
        <w:t>4.</w:t>
      </w:r>
      <w:r w:rsidR="00325EF9">
        <w:rPr>
          <w:rFonts w:asciiTheme="minorHAnsi" w:hAnsiTheme="minorHAnsi" w:cs="Arial"/>
          <w:sz w:val="24"/>
          <w:szCs w:val="24"/>
        </w:rPr>
        <w:t>7</w:t>
      </w:r>
      <w:r w:rsidR="0078316D" w:rsidRPr="00BB7BE3">
        <w:rPr>
          <w:rFonts w:asciiTheme="minorHAnsi" w:hAnsiTheme="minorHAnsi" w:cs="Arial"/>
          <w:sz w:val="24"/>
          <w:szCs w:val="24"/>
        </w:rPr>
        <w:t xml:space="preserve">.2 </w:t>
      </w:r>
      <w:r w:rsidR="0078316D" w:rsidRPr="00BB7BE3">
        <w:rPr>
          <w:rFonts w:asciiTheme="minorHAnsi" w:hAnsiTheme="minorHAnsi" w:cs="Arial"/>
          <w:sz w:val="24"/>
          <w:szCs w:val="24"/>
        </w:rPr>
        <w:tab/>
        <w:t>Hazards</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F940B1" w:rsidP="00330351">
      <w:pPr>
        <w:spacing w:after="0" w:line="240" w:lineRule="auto"/>
        <w:ind w:left="1276" w:firstLine="633"/>
        <w:jc w:val="both"/>
        <w:rPr>
          <w:rFonts w:asciiTheme="minorHAnsi" w:hAnsiTheme="minorHAnsi" w:cs="Arial"/>
          <w:sz w:val="24"/>
          <w:szCs w:val="24"/>
        </w:rPr>
      </w:pPr>
      <w:r>
        <w:rPr>
          <w:rFonts w:asciiTheme="minorHAnsi" w:hAnsiTheme="minorHAnsi" w:cs="Arial"/>
          <w:sz w:val="24"/>
          <w:szCs w:val="24"/>
        </w:rPr>
        <w:tab/>
        <w:t>4.</w:t>
      </w:r>
      <w:r w:rsidR="00325EF9">
        <w:rPr>
          <w:rFonts w:asciiTheme="minorHAnsi" w:hAnsiTheme="minorHAnsi" w:cs="Arial"/>
          <w:sz w:val="24"/>
          <w:szCs w:val="24"/>
        </w:rPr>
        <w:t>7</w:t>
      </w:r>
      <w:r w:rsidR="0078316D" w:rsidRPr="00BB7BE3">
        <w:rPr>
          <w:rFonts w:asciiTheme="minorHAnsi" w:hAnsiTheme="minorHAnsi" w:cs="Arial"/>
          <w:sz w:val="24"/>
          <w:szCs w:val="24"/>
        </w:rPr>
        <w:t xml:space="preserve">.3 </w:t>
      </w:r>
      <w:r w:rsidR="0078316D" w:rsidRPr="00BB7BE3">
        <w:rPr>
          <w:rFonts w:asciiTheme="minorHAnsi" w:hAnsiTheme="minorHAnsi" w:cs="Arial"/>
          <w:sz w:val="24"/>
          <w:szCs w:val="24"/>
        </w:rPr>
        <w:tab/>
        <w:t>Record keeping</w:t>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r w:rsidR="0078316D" w:rsidRPr="00BB7BE3">
        <w:rPr>
          <w:rFonts w:asciiTheme="minorHAnsi" w:hAnsiTheme="minorHAnsi" w:cs="Arial"/>
          <w:sz w:val="24"/>
          <w:szCs w:val="24"/>
        </w:rPr>
        <w:tab/>
      </w:r>
    </w:p>
    <w:p w:rsidR="0078316D" w:rsidRPr="00BB7BE3" w:rsidRDefault="0078316D" w:rsidP="00330351">
      <w:pPr>
        <w:spacing w:after="0" w:line="240" w:lineRule="auto"/>
        <w:ind w:left="1276" w:firstLine="633"/>
        <w:jc w:val="both"/>
        <w:rPr>
          <w:rFonts w:asciiTheme="minorHAnsi" w:hAnsiTheme="minorHAnsi" w:cs="Arial"/>
          <w:sz w:val="24"/>
          <w:szCs w:val="24"/>
        </w:rPr>
      </w:pPr>
    </w:p>
    <w:p w:rsidR="0078316D" w:rsidRPr="00BB7BE3" w:rsidRDefault="0078316D" w:rsidP="00330351">
      <w:pPr>
        <w:spacing w:after="0" w:line="240" w:lineRule="auto"/>
        <w:ind w:left="1276" w:firstLine="633"/>
        <w:jc w:val="both"/>
        <w:rPr>
          <w:rFonts w:asciiTheme="minorHAnsi" w:hAnsiTheme="minorHAnsi" w:cs="Arial"/>
          <w:sz w:val="24"/>
          <w:szCs w:val="24"/>
        </w:rPr>
      </w:pPr>
      <w:r w:rsidRPr="00BB7BE3">
        <w:rPr>
          <w:rFonts w:asciiTheme="minorHAnsi" w:hAnsiTheme="minorHAnsi" w:cs="Arial"/>
          <w:b/>
          <w:sz w:val="24"/>
          <w:szCs w:val="24"/>
        </w:rPr>
        <w:t xml:space="preserve">5.  </w:t>
      </w:r>
      <w:r w:rsidRPr="00BB7BE3">
        <w:rPr>
          <w:rFonts w:asciiTheme="minorHAnsi" w:hAnsiTheme="minorHAnsi" w:cs="Arial"/>
          <w:b/>
          <w:sz w:val="24"/>
          <w:szCs w:val="24"/>
        </w:rPr>
        <w:tab/>
        <w:t>TERMINATION OF EMPLOYMENT</w:t>
      </w:r>
      <w:r w:rsidRPr="00BB7BE3">
        <w:rPr>
          <w:rFonts w:asciiTheme="minorHAnsi" w:hAnsiTheme="minorHAnsi" w:cs="Arial"/>
          <w:sz w:val="24"/>
          <w:szCs w:val="24"/>
        </w:rPr>
        <w:tab/>
      </w:r>
    </w:p>
    <w:p w:rsidR="0078316D" w:rsidRPr="00BB7BE3" w:rsidRDefault="0078316D" w:rsidP="00EC7ACB">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5.1</w:t>
      </w:r>
      <w:r w:rsidRPr="00BB7BE3">
        <w:rPr>
          <w:rFonts w:asciiTheme="minorHAnsi" w:hAnsiTheme="minorHAnsi" w:cs="Arial"/>
          <w:sz w:val="24"/>
          <w:szCs w:val="24"/>
        </w:rPr>
        <w:tab/>
        <w:t>Summary Dismissal</w:t>
      </w:r>
      <w:r w:rsidR="00313232" w:rsidRPr="00BB7BE3">
        <w:rPr>
          <w:rFonts w:asciiTheme="minorHAnsi" w:hAnsiTheme="minorHAnsi" w:cs="Arial"/>
          <w:sz w:val="24"/>
          <w:szCs w:val="24"/>
        </w:rPr>
        <w:tab/>
      </w:r>
      <w:r w:rsidR="00313232" w:rsidRPr="00BB7BE3">
        <w:rPr>
          <w:rFonts w:asciiTheme="minorHAnsi" w:hAnsiTheme="minorHAnsi" w:cs="Arial"/>
          <w:sz w:val="24"/>
          <w:szCs w:val="24"/>
        </w:rPr>
        <w:tab/>
      </w:r>
      <w:r w:rsidR="00313232" w:rsidRPr="00BB7BE3">
        <w:rPr>
          <w:rFonts w:asciiTheme="minorHAnsi" w:hAnsiTheme="minorHAnsi" w:cs="Arial"/>
          <w:sz w:val="24"/>
          <w:szCs w:val="24"/>
        </w:rPr>
        <w:tab/>
      </w:r>
      <w:r w:rsidR="00313232" w:rsidRPr="00BB7BE3">
        <w:rPr>
          <w:rFonts w:asciiTheme="minorHAnsi" w:hAnsiTheme="minorHAnsi" w:cs="Arial"/>
          <w:sz w:val="24"/>
          <w:szCs w:val="24"/>
        </w:rPr>
        <w:tab/>
      </w:r>
    </w:p>
    <w:p w:rsidR="00AA074A" w:rsidRPr="00BB7BE3" w:rsidRDefault="00AA074A" w:rsidP="00EC7ACB">
      <w:pPr>
        <w:spacing w:after="0" w:line="240" w:lineRule="auto"/>
        <w:ind w:left="1276" w:firstLine="633"/>
        <w:jc w:val="both"/>
        <w:rPr>
          <w:rFonts w:asciiTheme="minorHAnsi" w:hAnsiTheme="minorHAnsi" w:cs="Arial"/>
          <w:sz w:val="24"/>
          <w:szCs w:val="24"/>
        </w:rPr>
      </w:pPr>
      <w:r w:rsidRPr="00BB7BE3">
        <w:rPr>
          <w:rFonts w:asciiTheme="minorHAnsi" w:hAnsiTheme="minorHAnsi" w:cs="Arial"/>
          <w:sz w:val="24"/>
          <w:szCs w:val="24"/>
        </w:rPr>
        <w:tab/>
      </w:r>
      <w:r w:rsidRPr="00BB7BE3">
        <w:rPr>
          <w:rFonts w:asciiTheme="minorHAnsi" w:hAnsiTheme="minorHAnsi" w:cs="Arial"/>
          <w:sz w:val="24"/>
          <w:szCs w:val="24"/>
        </w:rPr>
        <w:tab/>
        <w:t>Em</w:t>
      </w:r>
      <w:r w:rsidR="00F940B1">
        <w:rPr>
          <w:rFonts w:asciiTheme="minorHAnsi" w:hAnsiTheme="minorHAnsi" w:cs="Arial"/>
          <w:sz w:val="24"/>
          <w:szCs w:val="24"/>
        </w:rPr>
        <w:t>ployee Information Statement</w:t>
      </w:r>
      <w:r w:rsidR="00F940B1">
        <w:rPr>
          <w:rFonts w:asciiTheme="minorHAnsi" w:hAnsiTheme="minorHAnsi" w:cs="Arial"/>
          <w:sz w:val="24"/>
          <w:szCs w:val="24"/>
        </w:rPr>
        <w:tab/>
      </w:r>
      <w:r w:rsidR="00F940B1">
        <w:rPr>
          <w:rFonts w:asciiTheme="minorHAnsi" w:hAnsiTheme="minorHAnsi" w:cs="Arial"/>
          <w:sz w:val="24"/>
          <w:szCs w:val="24"/>
        </w:rPr>
        <w:tab/>
      </w:r>
    </w:p>
    <w:p w:rsidR="0078316D" w:rsidRPr="00BB7BE3" w:rsidRDefault="0078316D" w:rsidP="00450A1A">
      <w:pPr>
        <w:spacing w:after="0" w:line="240" w:lineRule="auto"/>
        <w:ind w:left="2247" w:firstLine="633"/>
        <w:jc w:val="both"/>
        <w:rPr>
          <w:rFonts w:asciiTheme="minorHAnsi" w:hAnsiTheme="minorHAnsi" w:cs="Arial"/>
          <w:sz w:val="24"/>
          <w:szCs w:val="24"/>
        </w:rPr>
      </w:pPr>
      <w:r w:rsidRPr="00BB7BE3">
        <w:rPr>
          <w:rFonts w:asciiTheme="minorHAnsi" w:hAnsiTheme="minorHAnsi" w:cs="Arial"/>
          <w:sz w:val="24"/>
          <w:szCs w:val="24"/>
        </w:rPr>
        <w:t>Signature Page</w:t>
      </w:r>
      <w:r w:rsidR="00450A1A" w:rsidRPr="00BB7BE3">
        <w:rPr>
          <w:rFonts w:asciiTheme="minorHAnsi" w:hAnsiTheme="minorHAnsi" w:cs="Arial"/>
          <w:sz w:val="24"/>
          <w:szCs w:val="24"/>
        </w:rPr>
        <w:tab/>
      </w:r>
      <w:r w:rsidR="00450A1A" w:rsidRPr="00BB7BE3">
        <w:rPr>
          <w:rFonts w:asciiTheme="minorHAnsi" w:hAnsiTheme="minorHAnsi" w:cs="Arial"/>
          <w:sz w:val="24"/>
          <w:szCs w:val="24"/>
        </w:rPr>
        <w:tab/>
      </w:r>
      <w:r w:rsidR="00450A1A" w:rsidRPr="00BB7BE3">
        <w:rPr>
          <w:rFonts w:asciiTheme="minorHAnsi" w:hAnsiTheme="minorHAnsi" w:cs="Arial"/>
          <w:sz w:val="24"/>
          <w:szCs w:val="24"/>
        </w:rPr>
        <w:tab/>
      </w:r>
      <w:r w:rsidR="00450A1A" w:rsidRPr="00BB7BE3">
        <w:rPr>
          <w:rFonts w:asciiTheme="minorHAnsi" w:hAnsiTheme="minorHAnsi" w:cs="Arial"/>
          <w:sz w:val="24"/>
          <w:szCs w:val="24"/>
        </w:rPr>
        <w:tab/>
      </w:r>
    </w:p>
    <w:p w:rsidR="0078316D" w:rsidRPr="00BB7BE3" w:rsidRDefault="00EC7ACB" w:rsidP="00EC7ACB">
      <w:pPr>
        <w:spacing w:after="0" w:line="240" w:lineRule="auto"/>
        <w:rPr>
          <w:rFonts w:asciiTheme="minorHAnsi" w:hAnsiTheme="minorHAnsi" w:cs="Arial"/>
          <w:color w:val="FF0000"/>
        </w:rPr>
      </w:pPr>
      <w:r w:rsidRPr="00BB7BE3">
        <w:rPr>
          <w:rFonts w:asciiTheme="minorHAnsi" w:hAnsiTheme="minorHAnsi" w:cs="Arial"/>
          <w:color w:val="FF0000"/>
        </w:rPr>
        <w:br w:type="page"/>
      </w:r>
    </w:p>
    <w:p w:rsidR="00C96A3A" w:rsidRDefault="0078316D" w:rsidP="00AE6424">
      <w:pPr>
        <w:pStyle w:val="Heading1"/>
        <w:numPr>
          <w:ilvl w:val="0"/>
          <w:numId w:val="2"/>
        </w:numPr>
        <w:spacing w:before="0" w:line="240" w:lineRule="auto"/>
        <w:ind w:left="720" w:hanging="720"/>
        <w:jc w:val="both"/>
        <w:rPr>
          <w:rFonts w:asciiTheme="minorHAnsi" w:hAnsiTheme="minorHAnsi" w:cs="Arial"/>
          <w:color w:val="FF0000"/>
          <w:sz w:val="36"/>
          <w:szCs w:val="36"/>
        </w:rPr>
      </w:pPr>
      <w:bookmarkStart w:id="1" w:name="_Toc227633680"/>
      <w:r w:rsidRPr="00BB7BE3">
        <w:rPr>
          <w:rFonts w:asciiTheme="minorHAnsi" w:hAnsiTheme="minorHAnsi" w:cs="Arial"/>
          <w:color w:val="FF0000"/>
          <w:sz w:val="36"/>
          <w:szCs w:val="36"/>
        </w:rPr>
        <w:lastRenderedPageBreak/>
        <w:t>THE COMPANY</w:t>
      </w:r>
    </w:p>
    <w:p w:rsidR="00C96A3A" w:rsidRPr="00966078" w:rsidRDefault="00C96A3A" w:rsidP="00966078">
      <w:pPr>
        <w:spacing w:after="0"/>
        <w:jc w:val="both"/>
        <w:rPr>
          <w:rFonts w:asciiTheme="minorHAnsi" w:hAnsiTheme="minorHAnsi" w:cs="Arial"/>
        </w:rPr>
      </w:pPr>
    </w:p>
    <w:p w:rsidR="00966078" w:rsidRPr="00966078" w:rsidRDefault="00966078" w:rsidP="00966078">
      <w:pPr>
        <w:spacing w:after="0"/>
        <w:jc w:val="both"/>
        <w:rPr>
          <w:rFonts w:asciiTheme="minorHAnsi" w:hAnsiTheme="minorHAnsi" w:cs="Arial"/>
        </w:rPr>
      </w:pPr>
      <w:r w:rsidRPr="00966078">
        <w:rPr>
          <w:rFonts w:asciiTheme="minorHAnsi" w:hAnsiTheme="minorHAnsi" w:cs="Arial"/>
        </w:rPr>
        <w:t xml:space="preserve">This handbook must be read in conjunction with the </w:t>
      </w:r>
      <w:r w:rsidR="00354F22">
        <w:rPr>
          <w:rFonts w:asciiTheme="minorHAnsi" w:hAnsiTheme="minorHAnsi" w:cs="Arial"/>
        </w:rPr>
        <w:t xml:space="preserve">BIC </w:t>
      </w:r>
      <w:r w:rsidRPr="00966078">
        <w:rPr>
          <w:rFonts w:asciiTheme="minorHAnsi" w:hAnsiTheme="minorHAnsi" w:cs="Arial"/>
        </w:rPr>
        <w:t xml:space="preserve">Moving People Operators Guide </w:t>
      </w:r>
      <w:r w:rsidR="00354F22">
        <w:rPr>
          <w:rFonts w:asciiTheme="minorHAnsi" w:hAnsiTheme="minorHAnsi" w:cs="Arial"/>
        </w:rPr>
        <w:t xml:space="preserve">(Incident Management Guide of 2012) </w:t>
      </w:r>
      <w:r w:rsidRPr="00966078">
        <w:rPr>
          <w:rFonts w:asciiTheme="minorHAnsi" w:hAnsiTheme="minorHAnsi" w:cs="Arial"/>
        </w:rPr>
        <w:t>which covers relevant compliance information as follows:</w:t>
      </w:r>
    </w:p>
    <w:p w:rsidR="00966078" w:rsidRDefault="00A77E05" w:rsidP="00966078">
      <w:pPr>
        <w:pStyle w:val="ListParagraph"/>
        <w:numPr>
          <w:ilvl w:val="0"/>
          <w:numId w:val="48"/>
        </w:numPr>
        <w:spacing w:after="0"/>
        <w:jc w:val="both"/>
        <w:rPr>
          <w:rFonts w:asciiTheme="minorHAnsi" w:hAnsiTheme="minorHAnsi" w:cs="Arial"/>
        </w:rPr>
      </w:pPr>
      <w:r>
        <w:rPr>
          <w:rFonts w:asciiTheme="minorHAnsi" w:hAnsiTheme="minorHAnsi" w:cs="Arial"/>
        </w:rPr>
        <w:t>Section I</w:t>
      </w:r>
      <w:r w:rsidR="00966078" w:rsidRPr="00966078">
        <w:rPr>
          <w:rFonts w:asciiTheme="minorHAnsi" w:hAnsiTheme="minorHAnsi" w:cs="Arial"/>
        </w:rPr>
        <w:tab/>
        <w:t>Preparing an Incident Management Plan</w:t>
      </w:r>
    </w:p>
    <w:p w:rsidR="00A77E05" w:rsidRDefault="00A77E05" w:rsidP="00966078">
      <w:pPr>
        <w:pStyle w:val="ListParagraph"/>
        <w:numPr>
          <w:ilvl w:val="0"/>
          <w:numId w:val="48"/>
        </w:numPr>
        <w:spacing w:after="0"/>
        <w:jc w:val="both"/>
        <w:rPr>
          <w:rFonts w:asciiTheme="minorHAnsi" w:hAnsiTheme="minorHAnsi" w:cs="Arial"/>
        </w:rPr>
      </w:pPr>
      <w:r>
        <w:rPr>
          <w:rFonts w:asciiTheme="minorHAnsi" w:hAnsiTheme="minorHAnsi" w:cs="Arial"/>
        </w:rPr>
        <w:t>Section II</w:t>
      </w:r>
      <w:r>
        <w:rPr>
          <w:rFonts w:asciiTheme="minorHAnsi" w:hAnsiTheme="minorHAnsi" w:cs="Arial"/>
        </w:rPr>
        <w:tab/>
        <w:t>Guidelines for Managing Incidents</w:t>
      </w:r>
    </w:p>
    <w:p w:rsidR="00A77E05" w:rsidRDefault="00A77E05" w:rsidP="00966078">
      <w:pPr>
        <w:pStyle w:val="ListParagraph"/>
        <w:numPr>
          <w:ilvl w:val="0"/>
          <w:numId w:val="48"/>
        </w:numPr>
        <w:spacing w:after="0"/>
        <w:jc w:val="both"/>
        <w:rPr>
          <w:rFonts w:asciiTheme="minorHAnsi" w:hAnsiTheme="minorHAnsi" w:cs="Arial"/>
        </w:rPr>
      </w:pPr>
      <w:r>
        <w:rPr>
          <w:rFonts w:asciiTheme="minorHAnsi" w:hAnsiTheme="minorHAnsi" w:cs="Arial"/>
        </w:rPr>
        <w:t>Section III</w:t>
      </w:r>
      <w:r>
        <w:rPr>
          <w:rFonts w:asciiTheme="minorHAnsi" w:hAnsiTheme="minorHAnsi" w:cs="Arial"/>
        </w:rPr>
        <w:tab/>
        <w:t>How to Protect your Operations from Security Threats</w:t>
      </w:r>
    </w:p>
    <w:p w:rsidR="00A77E05" w:rsidRDefault="00A77E05" w:rsidP="00966078">
      <w:pPr>
        <w:pStyle w:val="ListParagraph"/>
        <w:numPr>
          <w:ilvl w:val="0"/>
          <w:numId w:val="48"/>
        </w:numPr>
        <w:spacing w:after="0"/>
        <w:jc w:val="both"/>
        <w:rPr>
          <w:rFonts w:asciiTheme="minorHAnsi" w:hAnsiTheme="minorHAnsi" w:cs="Arial"/>
        </w:rPr>
      </w:pPr>
      <w:r>
        <w:rPr>
          <w:rFonts w:asciiTheme="minorHAnsi" w:hAnsiTheme="minorHAnsi" w:cs="Arial"/>
        </w:rPr>
        <w:t>Section IV</w:t>
      </w:r>
      <w:r>
        <w:rPr>
          <w:rFonts w:asciiTheme="minorHAnsi" w:hAnsiTheme="minorHAnsi" w:cs="Arial"/>
        </w:rPr>
        <w:tab/>
        <w:t>Protective Security Guidelines</w:t>
      </w:r>
    </w:p>
    <w:p w:rsidR="00A77E05" w:rsidRDefault="00A77E05" w:rsidP="00966078">
      <w:pPr>
        <w:pStyle w:val="ListParagraph"/>
        <w:numPr>
          <w:ilvl w:val="0"/>
          <w:numId w:val="48"/>
        </w:numPr>
        <w:spacing w:after="0"/>
        <w:jc w:val="both"/>
        <w:rPr>
          <w:rFonts w:asciiTheme="minorHAnsi" w:hAnsiTheme="minorHAnsi" w:cs="Arial"/>
        </w:rPr>
      </w:pPr>
      <w:r>
        <w:rPr>
          <w:rFonts w:asciiTheme="minorHAnsi" w:hAnsiTheme="minorHAnsi" w:cs="Arial"/>
        </w:rPr>
        <w:t>Section V</w:t>
      </w:r>
      <w:r>
        <w:rPr>
          <w:rFonts w:asciiTheme="minorHAnsi" w:hAnsiTheme="minorHAnsi" w:cs="Arial"/>
        </w:rPr>
        <w:tab/>
        <w:t>Safety and Security Guidelines</w:t>
      </w:r>
    </w:p>
    <w:p w:rsidR="00A77E05" w:rsidRDefault="00A77E05" w:rsidP="00966078">
      <w:pPr>
        <w:pStyle w:val="ListParagraph"/>
        <w:numPr>
          <w:ilvl w:val="0"/>
          <w:numId w:val="48"/>
        </w:numPr>
        <w:spacing w:after="0"/>
        <w:jc w:val="both"/>
        <w:rPr>
          <w:rFonts w:asciiTheme="minorHAnsi" w:hAnsiTheme="minorHAnsi" w:cs="Arial"/>
        </w:rPr>
      </w:pPr>
      <w:r>
        <w:rPr>
          <w:rFonts w:asciiTheme="minorHAnsi" w:hAnsiTheme="minorHAnsi" w:cs="Arial"/>
        </w:rPr>
        <w:t>Section VI</w:t>
      </w:r>
      <w:r>
        <w:rPr>
          <w:rFonts w:asciiTheme="minorHAnsi" w:hAnsiTheme="minorHAnsi" w:cs="Arial"/>
        </w:rPr>
        <w:tab/>
        <w:t>Counselling, Passenger Assistance, Media Management</w:t>
      </w:r>
    </w:p>
    <w:p w:rsidR="00966078" w:rsidRPr="00A77E05" w:rsidRDefault="00A77E05" w:rsidP="00966078">
      <w:pPr>
        <w:pStyle w:val="ListParagraph"/>
        <w:numPr>
          <w:ilvl w:val="0"/>
          <w:numId w:val="48"/>
        </w:numPr>
        <w:spacing w:after="0"/>
        <w:jc w:val="both"/>
        <w:rPr>
          <w:rFonts w:asciiTheme="minorHAnsi" w:hAnsiTheme="minorHAnsi" w:cs="Arial"/>
          <w:b/>
          <w:color w:val="0070C0"/>
          <w:sz w:val="24"/>
          <w:szCs w:val="24"/>
        </w:rPr>
      </w:pPr>
      <w:r w:rsidRPr="00A77E05">
        <w:rPr>
          <w:rFonts w:asciiTheme="minorHAnsi" w:hAnsiTheme="minorHAnsi" w:cs="Arial"/>
        </w:rPr>
        <w:t>Section VII</w:t>
      </w:r>
      <w:r w:rsidRPr="00A77E05">
        <w:rPr>
          <w:rFonts w:asciiTheme="minorHAnsi" w:hAnsiTheme="minorHAnsi" w:cs="Arial"/>
        </w:rPr>
        <w:tab/>
        <w:t>Check Lists</w:t>
      </w:r>
    </w:p>
    <w:p w:rsidR="00A77E05" w:rsidRDefault="00A77E05" w:rsidP="001A1E0A">
      <w:pPr>
        <w:spacing w:after="0"/>
        <w:jc w:val="both"/>
        <w:rPr>
          <w:rFonts w:asciiTheme="minorHAnsi" w:hAnsiTheme="minorHAnsi" w:cs="Arial"/>
          <w:b/>
          <w:color w:val="0070C0"/>
          <w:sz w:val="24"/>
          <w:szCs w:val="24"/>
        </w:rPr>
      </w:pPr>
    </w:p>
    <w:p w:rsidR="001A1E0A" w:rsidRPr="00CA7364" w:rsidRDefault="001A1E0A" w:rsidP="00CA7364">
      <w:pPr>
        <w:spacing w:after="0"/>
        <w:jc w:val="center"/>
        <w:rPr>
          <w:rFonts w:asciiTheme="minorHAnsi" w:hAnsiTheme="minorHAnsi" w:cs="Arial"/>
          <w:i/>
        </w:rPr>
      </w:pPr>
      <w:r w:rsidRPr="00CA7364">
        <w:rPr>
          <w:rFonts w:asciiTheme="minorHAnsi" w:hAnsiTheme="minorHAnsi" w:cs="Arial"/>
          <w:i/>
        </w:rPr>
        <w:t xml:space="preserve">The Employer should refer any questions to </w:t>
      </w:r>
      <w:r w:rsidR="00354F22">
        <w:rPr>
          <w:rFonts w:asciiTheme="minorHAnsi" w:hAnsiTheme="minorHAnsi" w:cs="Arial"/>
          <w:i/>
        </w:rPr>
        <w:t xml:space="preserve">the General </w:t>
      </w:r>
      <w:r w:rsidR="00AB176F">
        <w:rPr>
          <w:rFonts w:asciiTheme="minorHAnsi" w:hAnsiTheme="minorHAnsi" w:cs="Arial"/>
          <w:i/>
        </w:rPr>
        <w:t xml:space="preserve">Manager </w:t>
      </w:r>
      <w:proofErr w:type="gramStart"/>
      <w:r w:rsidR="00AB176F" w:rsidRPr="00CA7364">
        <w:rPr>
          <w:rFonts w:asciiTheme="minorHAnsi" w:hAnsiTheme="minorHAnsi" w:cs="Arial"/>
          <w:i/>
        </w:rPr>
        <w:t>c</w:t>
      </w:r>
      <w:proofErr w:type="gramEnd"/>
      <w:r w:rsidRPr="00CA7364">
        <w:rPr>
          <w:rFonts w:asciiTheme="minorHAnsi" w:hAnsiTheme="minorHAnsi" w:cs="Arial"/>
          <w:i/>
        </w:rPr>
        <w:t>/</w:t>
      </w:r>
      <w:r w:rsidR="00A6738B" w:rsidRPr="00CA7364">
        <w:rPr>
          <w:rFonts w:asciiTheme="minorHAnsi" w:hAnsiTheme="minorHAnsi" w:cs="Arial"/>
          <w:i/>
        </w:rPr>
        <w:t xml:space="preserve">- </w:t>
      </w:r>
      <w:r w:rsidR="00A6738B">
        <w:rPr>
          <w:rFonts w:asciiTheme="minorHAnsi" w:hAnsiTheme="minorHAnsi" w:cs="Arial"/>
          <w:i/>
        </w:rPr>
        <w:t>Tasmanian</w:t>
      </w:r>
      <w:r w:rsidR="00354F22">
        <w:rPr>
          <w:rFonts w:asciiTheme="minorHAnsi" w:hAnsiTheme="minorHAnsi" w:cs="Arial"/>
          <w:i/>
        </w:rPr>
        <w:t xml:space="preserve"> Bus Association</w:t>
      </w:r>
      <w:r w:rsidRPr="00CA7364">
        <w:rPr>
          <w:rFonts w:asciiTheme="minorHAnsi" w:hAnsiTheme="minorHAnsi" w:cs="Arial"/>
          <w:i/>
        </w:rPr>
        <w:t>.</w:t>
      </w:r>
    </w:p>
    <w:p w:rsidR="001A1E0A" w:rsidRPr="001A1E0A" w:rsidRDefault="001A1E0A" w:rsidP="001A1E0A">
      <w:pPr>
        <w:spacing w:after="0"/>
        <w:jc w:val="both"/>
        <w:rPr>
          <w:rFonts w:asciiTheme="minorHAnsi" w:hAnsiTheme="minorHAnsi" w:cs="Arial"/>
        </w:rPr>
      </w:pPr>
    </w:p>
    <w:p w:rsidR="0078316D" w:rsidRPr="00C96A3A" w:rsidRDefault="00AE6424" w:rsidP="00C96A3A">
      <w:pPr>
        <w:pStyle w:val="ListParagraph"/>
        <w:numPr>
          <w:ilvl w:val="1"/>
          <w:numId w:val="44"/>
        </w:numPr>
        <w:ind w:left="851" w:hanging="567"/>
        <w:rPr>
          <w:rFonts w:asciiTheme="minorHAnsi" w:hAnsiTheme="minorHAnsi" w:cs="Arial"/>
          <w:b/>
          <w:color w:val="0070C0"/>
          <w:sz w:val="24"/>
          <w:szCs w:val="24"/>
        </w:rPr>
      </w:pPr>
      <w:r w:rsidRPr="00C96A3A">
        <w:rPr>
          <w:rFonts w:asciiTheme="minorHAnsi" w:hAnsiTheme="minorHAnsi" w:cs="Arial"/>
          <w:b/>
          <w:color w:val="0070C0"/>
          <w:sz w:val="24"/>
          <w:szCs w:val="24"/>
        </w:rPr>
        <w:t>The</w:t>
      </w:r>
      <w:r w:rsidR="0078316D" w:rsidRPr="00C96A3A">
        <w:rPr>
          <w:rFonts w:asciiTheme="minorHAnsi" w:hAnsiTheme="minorHAnsi" w:cs="Arial"/>
          <w:b/>
          <w:color w:val="0070C0"/>
          <w:sz w:val="24"/>
          <w:szCs w:val="24"/>
        </w:rPr>
        <w:t xml:space="preserve"> Purpose of this Handbook</w:t>
      </w:r>
      <w:bookmarkEnd w:id="1"/>
    </w:p>
    <w:p w:rsidR="0078316D" w:rsidRDefault="0078316D" w:rsidP="00B60874">
      <w:pPr>
        <w:spacing w:after="0"/>
        <w:jc w:val="both"/>
        <w:rPr>
          <w:rFonts w:asciiTheme="minorHAnsi" w:hAnsiTheme="minorHAnsi" w:cs="Arial"/>
        </w:rPr>
      </w:pPr>
      <w:r w:rsidRPr="00BB7BE3">
        <w:rPr>
          <w:rFonts w:asciiTheme="minorHAnsi" w:hAnsiTheme="minorHAnsi" w:cs="Arial"/>
        </w:rPr>
        <w:t>This handbook is to provide employees with information that assists in fulfilling their role within the company and clearly outlines the employment and service issues that are important to</w:t>
      </w:r>
      <w:r w:rsidR="008E649F">
        <w:rPr>
          <w:rFonts w:asciiTheme="minorHAnsi" w:hAnsiTheme="minorHAnsi" w:cs="Arial"/>
        </w:rPr>
        <w:t xml:space="preserve"> the Employers’</w:t>
      </w:r>
      <w:r w:rsidR="00BB7BE3" w:rsidRPr="008A5932">
        <w:rPr>
          <w:rFonts w:asciiTheme="minorHAnsi" w:hAnsiTheme="minorHAnsi" w:cs="Arial"/>
          <w:color w:val="FF0000"/>
        </w:rPr>
        <w:t xml:space="preserve"> </w:t>
      </w:r>
      <w:r w:rsidR="00BB7BE3" w:rsidRPr="00BB7BE3">
        <w:rPr>
          <w:rFonts w:asciiTheme="minorHAnsi" w:hAnsiTheme="minorHAnsi" w:cs="Arial"/>
        </w:rPr>
        <w:t>Services</w:t>
      </w:r>
      <w:r w:rsidRPr="00BB7BE3">
        <w:rPr>
          <w:rFonts w:asciiTheme="minorHAnsi" w:hAnsiTheme="minorHAnsi" w:cs="Arial"/>
        </w:rPr>
        <w:t xml:space="preserve">. </w:t>
      </w:r>
    </w:p>
    <w:p w:rsidR="00F940B1" w:rsidRPr="00BB7BE3" w:rsidRDefault="00F940B1" w:rsidP="00B60874">
      <w:pPr>
        <w:spacing w:after="0"/>
        <w:jc w:val="both"/>
        <w:rPr>
          <w:rFonts w:asciiTheme="minorHAnsi" w:hAnsiTheme="minorHAnsi" w:cs="Arial"/>
        </w:rPr>
      </w:pPr>
    </w:p>
    <w:p w:rsidR="0078316D" w:rsidRPr="00C96A3A" w:rsidRDefault="0078316D" w:rsidP="00C96A3A">
      <w:pPr>
        <w:pStyle w:val="ListParagraph"/>
        <w:numPr>
          <w:ilvl w:val="1"/>
          <w:numId w:val="44"/>
        </w:numPr>
        <w:ind w:left="851" w:hanging="567"/>
        <w:rPr>
          <w:rFonts w:asciiTheme="minorHAnsi" w:hAnsiTheme="minorHAnsi" w:cs="Arial"/>
          <w:b/>
          <w:color w:val="0070C0"/>
          <w:sz w:val="24"/>
          <w:szCs w:val="24"/>
        </w:rPr>
      </w:pPr>
      <w:bookmarkStart w:id="2" w:name="_Toc227633683"/>
      <w:r w:rsidRPr="00C96A3A">
        <w:rPr>
          <w:rFonts w:asciiTheme="minorHAnsi" w:hAnsiTheme="minorHAnsi" w:cs="Arial"/>
          <w:b/>
          <w:color w:val="0070C0"/>
          <w:sz w:val="24"/>
          <w:szCs w:val="24"/>
        </w:rPr>
        <w:t>Code of Conduct</w:t>
      </w:r>
      <w:bookmarkEnd w:id="2"/>
    </w:p>
    <w:p w:rsidR="0078316D" w:rsidRPr="00BB7BE3" w:rsidRDefault="00221CB4" w:rsidP="00B60874">
      <w:pPr>
        <w:spacing w:after="0" w:line="240" w:lineRule="auto"/>
        <w:jc w:val="both"/>
        <w:rPr>
          <w:rFonts w:asciiTheme="minorHAnsi" w:hAnsiTheme="minorHAnsi" w:cs="Arial"/>
        </w:rPr>
      </w:pPr>
      <w:r w:rsidRPr="00BB7BE3">
        <w:rPr>
          <w:rFonts w:asciiTheme="minorHAnsi" w:hAnsiTheme="minorHAnsi" w:cs="Arial"/>
        </w:rPr>
        <w:t>The employer’s</w:t>
      </w:r>
      <w:r w:rsidR="0078316D" w:rsidRPr="00BB7BE3">
        <w:rPr>
          <w:rFonts w:asciiTheme="minorHAnsi" w:hAnsiTheme="minorHAnsi" w:cs="Arial"/>
        </w:rPr>
        <w:t xml:space="preserve"> Code of Conduct applies to all employees.  It is the guideline for how all employees must behave towards customers, suppliers, clients, co-workers, company management and the general public.  </w:t>
      </w:r>
    </w:p>
    <w:p w:rsidR="0078316D" w:rsidRPr="00BB7BE3" w:rsidRDefault="0078316D" w:rsidP="00B60874">
      <w:pPr>
        <w:spacing w:after="0" w:line="240" w:lineRule="auto"/>
        <w:jc w:val="both"/>
        <w:rPr>
          <w:rFonts w:asciiTheme="minorHAnsi" w:hAnsiTheme="minorHAnsi" w:cs="Arial"/>
        </w:rPr>
      </w:pPr>
    </w:p>
    <w:p w:rsidR="0078316D"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All employees are expected to maintain the highest standards of ethics, integrity and positive behaviour during the course of their employment with the Company.  </w:t>
      </w:r>
      <w:bookmarkStart w:id="3" w:name="_Toc227633684"/>
    </w:p>
    <w:p w:rsidR="004418CA" w:rsidRDefault="004418CA" w:rsidP="00B60874">
      <w:pPr>
        <w:spacing w:after="0" w:line="240" w:lineRule="auto"/>
        <w:jc w:val="both"/>
        <w:rPr>
          <w:rFonts w:asciiTheme="minorHAnsi" w:hAnsiTheme="minorHAnsi" w:cs="Arial"/>
        </w:rPr>
      </w:pPr>
    </w:p>
    <w:p w:rsidR="00AA2187" w:rsidRPr="00AA2187" w:rsidRDefault="00AA2187" w:rsidP="00AA2187">
      <w:pPr>
        <w:pStyle w:val="ListParagraph"/>
        <w:numPr>
          <w:ilvl w:val="1"/>
          <w:numId w:val="44"/>
        </w:numPr>
        <w:ind w:left="851" w:hanging="567"/>
        <w:rPr>
          <w:rFonts w:asciiTheme="minorHAnsi" w:hAnsiTheme="minorHAnsi" w:cs="Arial"/>
          <w:b/>
          <w:color w:val="0070C0"/>
          <w:sz w:val="24"/>
          <w:szCs w:val="24"/>
        </w:rPr>
      </w:pPr>
      <w:r w:rsidRPr="00AA2187">
        <w:rPr>
          <w:rFonts w:asciiTheme="minorHAnsi" w:hAnsiTheme="minorHAnsi" w:cs="Arial"/>
          <w:b/>
          <w:color w:val="0070C0"/>
          <w:sz w:val="24"/>
          <w:szCs w:val="24"/>
        </w:rPr>
        <w:t>Visitors to the Worksite</w:t>
      </w:r>
    </w:p>
    <w:p w:rsidR="00AA2187" w:rsidRDefault="00AA2187" w:rsidP="00AA2187">
      <w:pPr>
        <w:spacing w:after="0" w:line="240" w:lineRule="auto"/>
        <w:jc w:val="both"/>
        <w:rPr>
          <w:rFonts w:asciiTheme="minorHAnsi" w:hAnsiTheme="minorHAnsi" w:cs="Arial"/>
        </w:rPr>
      </w:pPr>
      <w:r>
        <w:rPr>
          <w:rFonts w:asciiTheme="minorHAnsi" w:hAnsiTheme="minorHAnsi" w:cs="Arial"/>
        </w:rPr>
        <w:t>Contractors, Consultants and Visitors to the depot, terminal</w:t>
      </w:r>
      <w:r w:rsidRPr="004418CA">
        <w:rPr>
          <w:rFonts w:asciiTheme="minorHAnsi" w:hAnsiTheme="minorHAnsi" w:cs="Arial"/>
        </w:rPr>
        <w:t xml:space="preserve"> </w:t>
      </w:r>
      <w:r>
        <w:rPr>
          <w:rFonts w:asciiTheme="minorHAnsi" w:hAnsiTheme="minorHAnsi" w:cs="Arial"/>
        </w:rPr>
        <w:t xml:space="preserve">or workshop, who are not passengers, will be required to sign in the workplace book to show dates, times and who they represent. </w:t>
      </w:r>
    </w:p>
    <w:p w:rsidR="00AA2187" w:rsidRDefault="00AA2187" w:rsidP="00AA2187">
      <w:pPr>
        <w:spacing w:after="0" w:line="240" w:lineRule="auto"/>
        <w:jc w:val="both"/>
        <w:rPr>
          <w:rFonts w:asciiTheme="minorHAnsi" w:hAnsiTheme="minorHAnsi" w:cs="Arial"/>
        </w:rPr>
      </w:pPr>
    </w:p>
    <w:p w:rsidR="00AA2187" w:rsidRPr="004418CA" w:rsidRDefault="00AA2187" w:rsidP="00AA2187">
      <w:pPr>
        <w:spacing w:after="0" w:line="240" w:lineRule="auto"/>
        <w:jc w:val="both"/>
        <w:rPr>
          <w:rFonts w:asciiTheme="minorHAnsi" w:hAnsiTheme="minorHAnsi" w:cs="Arial"/>
        </w:rPr>
      </w:pPr>
      <w:r>
        <w:rPr>
          <w:rFonts w:asciiTheme="minorHAnsi" w:hAnsiTheme="minorHAnsi" w:cs="Arial"/>
        </w:rPr>
        <w:t xml:space="preserve">The </w:t>
      </w:r>
      <w:r w:rsidRPr="004418CA">
        <w:rPr>
          <w:rFonts w:asciiTheme="minorHAnsi" w:hAnsiTheme="minorHAnsi" w:cs="Arial"/>
        </w:rPr>
        <w:t xml:space="preserve">employer’s Code of Conduct applies to all employees.  It is the guideline for how all employees must behave towards customers, suppliers, clients, co-workers, company management and the general public.  </w:t>
      </w:r>
    </w:p>
    <w:p w:rsidR="0078316D" w:rsidRPr="00BB7BE3" w:rsidRDefault="0078316D" w:rsidP="00B60874">
      <w:pPr>
        <w:spacing w:after="0" w:line="240" w:lineRule="auto"/>
        <w:jc w:val="both"/>
        <w:rPr>
          <w:rFonts w:asciiTheme="minorHAnsi" w:hAnsiTheme="minorHAnsi" w:cs="Arial"/>
        </w:rPr>
      </w:pPr>
    </w:p>
    <w:p w:rsidR="00E10DA0" w:rsidRPr="00BB7BE3" w:rsidRDefault="0078316D" w:rsidP="00C96A3A">
      <w:pPr>
        <w:pStyle w:val="Heading1"/>
        <w:numPr>
          <w:ilvl w:val="0"/>
          <w:numId w:val="44"/>
        </w:numPr>
        <w:spacing w:before="0" w:line="240" w:lineRule="auto"/>
        <w:jc w:val="both"/>
        <w:rPr>
          <w:rFonts w:asciiTheme="minorHAnsi" w:hAnsiTheme="minorHAnsi" w:cs="Arial"/>
          <w:color w:val="FF0000"/>
          <w:sz w:val="36"/>
          <w:szCs w:val="36"/>
        </w:rPr>
      </w:pPr>
      <w:r w:rsidRPr="00BB7BE3">
        <w:rPr>
          <w:rFonts w:asciiTheme="minorHAnsi" w:hAnsiTheme="minorHAnsi" w:cs="Arial"/>
          <w:color w:val="FF0000"/>
          <w:sz w:val="36"/>
          <w:szCs w:val="36"/>
        </w:rPr>
        <w:t>EMPLOYMENT INFORMATION</w:t>
      </w:r>
    </w:p>
    <w:p w:rsidR="00E10DA0" w:rsidRPr="00BB7BE3" w:rsidRDefault="00E10DA0" w:rsidP="00E10DA0">
      <w:pPr>
        <w:widowControl w:val="0"/>
        <w:spacing w:after="0" w:line="240" w:lineRule="auto"/>
        <w:jc w:val="both"/>
        <w:rPr>
          <w:rFonts w:asciiTheme="minorHAnsi" w:hAnsiTheme="minorHAnsi" w:cs="Arial"/>
        </w:rPr>
      </w:pPr>
    </w:p>
    <w:p w:rsidR="00AE6424" w:rsidRPr="00C96A3A" w:rsidRDefault="00AE6424" w:rsidP="00C96A3A">
      <w:pPr>
        <w:pStyle w:val="ListParagraph"/>
        <w:numPr>
          <w:ilvl w:val="1"/>
          <w:numId w:val="44"/>
        </w:numPr>
        <w:ind w:left="851" w:hanging="567"/>
        <w:rPr>
          <w:rFonts w:asciiTheme="minorHAnsi" w:hAnsiTheme="minorHAnsi" w:cs="Arial"/>
          <w:b/>
          <w:color w:val="0070C0"/>
          <w:sz w:val="24"/>
          <w:szCs w:val="24"/>
        </w:rPr>
      </w:pPr>
      <w:r w:rsidRPr="00C96A3A">
        <w:rPr>
          <w:rFonts w:asciiTheme="minorHAnsi" w:hAnsiTheme="minorHAnsi" w:cs="Arial"/>
          <w:b/>
          <w:color w:val="0070C0"/>
          <w:sz w:val="24"/>
          <w:szCs w:val="24"/>
        </w:rPr>
        <w:t>What is a PCBU?</w:t>
      </w:r>
    </w:p>
    <w:p w:rsidR="00CA7364" w:rsidRDefault="00F046A5" w:rsidP="00F046A5">
      <w:pPr>
        <w:spacing w:after="0" w:line="240" w:lineRule="auto"/>
        <w:jc w:val="both"/>
        <w:rPr>
          <w:rFonts w:asciiTheme="minorHAnsi" w:hAnsiTheme="minorHAnsi" w:cs="Arial"/>
        </w:rPr>
      </w:pPr>
      <w:r w:rsidRPr="00F046A5">
        <w:rPr>
          <w:rFonts w:asciiTheme="minorHAnsi" w:hAnsiTheme="minorHAnsi" w:cs="Arial"/>
        </w:rPr>
        <w:t xml:space="preserve">A PCBU </w:t>
      </w:r>
      <w:r w:rsidR="001259AB">
        <w:rPr>
          <w:rFonts w:asciiTheme="minorHAnsi" w:hAnsiTheme="minorHAnsi" w:cs="Arial"/>
        </w:rPr>
        <w:t xml:space="preserve">is a person </w:t>
      </w:r>
      <w:r w:rsidRPr="00F046A5">
        <w:rPr>
          <w:rFonts w:asciiTheme="minorHAnsi" w:hAnsiTheme="minorHAnsi" w:cs="Arial"/>
        </w:rPr>
        <w:t>conduct</w:t>
      </w:r>
      <w:r w:rsidR="001259AB">
        <w:rPr>
          <w:rFonts w:asciiTheme="minorHAnsi" w:hAnsiTheme="minorHAnsi" w:cs="Arial"/>
        </w:rPr>
        <w:t>ing</w:t>
      </w:r>
      <w:r w:rsidRPr="00F046A5">
        <w:rPr>
          <w:rFonts w:asciiTheme="minorHAnsi" w:hAnsiTheme="minorHAnsi" w:cs="Arial"/>
        </w:rPr>
        <w:t xml:space="preserve"> a business or undertaking</w:t>
      </w:r>
      <w:r w:rsidR="001259AB">
        <w:rPr>
          <w:rFonts w:asciiTheme="minorHAnsi" w:hAnsiTheme="minorHAnsi" w:cs="Arial"/>
        </w:rPr>
        <w:t>, whether</w:t>
      </w:r>
      <w:r w:rsidRPr="00F046A5">
        <w:rPr>
          <w:rFonts w:asciiTheme="minorHAnsi" w:hAnsiTheme="minorHAnsi" w:cs="Arial"/>
        </w:rPr>
        <w:t xml:space="preserve"> alone or with others. The business or undertaking can operate for profit or not-for-profit. The definition of a PCBU focuses on the work arrangements and the relationships to carry out the work.   </w:t>
      </w:r>
    </w:p>
    <w:p w:rsidR="00CA7364" w:rsidRDefault="00CA7364" w:rsidP="00F046A5">
      <w:pPr>
        <w:spacing w:after="0" w:line="240" w:lineRule="auto"/>
        <w:jc w:val="both"/>
        <w:rPr>
          <w:rFonts w:asciiTheme="minorHAnsi" w:hAnsiTheme="minorHAnsi" w:cs="Arial"/>
        </w:rPr>
      </w:pPr>
    </w:p>
    <w:p w:rsidR="00F046A5" w:rsidRPr="00F046A5" w:rsidRDefault="00F046A5" w:rsidP="00F046A5">
      <w:pPr>
        <w:spacing w:after="0" w:line="240" w:lineRule="auto"/>
        <w:jc w:val="both"/>
        <w:rPr>
          <w:rFonts w:asciiTheme="minorHAnsi" w:hAnsiTheme="minorHAnsi" w:cs="Arial"/>
        </w:rPr>
      </w:pPr>
      <w:r w:rsidRPr="00F046A5">
        <w:rPr>
          <w:rFonts w:asciiTheme="minorHAnsi" w:hAnsiTheme="minorHAnsi" w:cs="Arial"/>
        </w:rPr>
        <w:lastRenderedPageBreak/>
        <w:t>Although employers are PCBUs, the term PCBU is much broader than this and may include:</w:t>
      </w:r>
    </w:p>
    <w:p w:rsidR="00F046A5" w:rsidRPr="00F046A5" w:rsidRDefault="00F046A5" w:rsidP="00F046A5">
      <w:pPr>
        <w:pStyle w:val="ListParagraph"/>
        <w:numPr>
          <w:ilvl w:val="0"/>
          <w:numId w:val="46"/>
        </w:numPr>
        <w:contextualSpacing/>
      </w:pPr>
      <w:r w:rsidRPr="00F046A5">
        <w:t>A corporation</w:t>
      </w:r>
    </w:p>
    <w:p w:rsidR="00F046A5" w:rsidRPr="00F046A5" w:rsidRDefault="00F046A5" w:rsidP="00F046A5">
      <w:pPr>
        <w:pStyle w:val="ListParagraph"/>
        <w:numPr>
          <w:ilvl w:val="0"/>
          <w:numId w:val="46"/>
        </w:numPr>
        <w:contextualSpacing/>
      </w:pPr>
      <w:r w:rsidRPr="00F046A5">
        <w:t>An association</w:t>
      </w:r>
    </w:p>
    <w:p w:rsidR="00F046A5" w:rsidRPr="00F046A5" w:rsidRDefault="00F046A5" w:rsidP="00F046A5">
      <w:pPr>
        <w:pStyle w:val="ListParagraph"/>
        <w:numPr>
          <w:ilvl w:val="0"/>
          <w:numId w:val="46"/>
        </w:numPr>
        <w:contextualSpacing/>
      </w:pPr>
      <w:r w:rsidRPr="00F046A5">
        <w:t>A partners in a partnership</w:t>
      </w:r>
    </w:p>
    <w:p w:rsidR="00F046A5" w:rsidRPr="00F046A5" w:rsidRDefault="00F046A5" w:rsidP="00F046A5">
      <w:pPr>
        <w:pStyle w:val="ListParagraph"/>
        <w:numPr>
          <w:ilvl w:val="0"/>
          <w:numId w:val="46"/>
        </w:numPr>
        <w:contextualSpacing/>
      </w:pPr>
      <w:r w:rsidRPr="00F046A5">
        <w:t>A sole trader</w:t>
      </w:r>
    </w:p>
    <w:p w:rsidR="00F046A5" w:rsidRPr="00F046A5" w:rsidRDefault="00F046A5" w:rsidP="00F046A5">
      <w:pPr>
        <w:pStyle w:val="ListParagraph"/>
        <w:numPr>
          <w:ilvl w:val="0"/>
          <w:numId w:val="46"/>
        </w:numPr>
        <w:contextualSpacing/>
      </w:pPr>
      <w:r w:rsidRPr="00F046A5">
        <w:t>A  volunteer organisation which employs any person to carry out work</w:t>
      </w:r>
    </w:p>
    <w:p w:rsidR="00F046A5" w:rsidRPr="00F046A5" w:rsidRDefault="00F046A5" w:rsidP="00F046A5">
      <w:pPr>
        <w:spacing w:after="0" w:line="240" w:lineRule="auto"/>
        <w:jc w:val="both"/>
        <w:rPr>
          <w:rFonts w:asciiTheme="minorHAnsi" w:hAnsiTheme="minorHAnsi" w:cs="Arial"/>
        </w:rPr>
      </w:pPr>
      <w:r w:rsidRPr="00F046A5">
        <w:rPr>
          <w:rFonts w:asciiTheme="minorHAnsi" w:hAnsiTheme="minorHAnsi" w:cs="Arial"/>
        </w:rPr>
        <w:t xml:space="preserve">In order to clear up any misunderstanding the term PCBU has taken the place of the term employer. </w:t>
      </w:r>
    </w:p>
    <w:p w:rsidR="00F046A5" w:rsidRDefault="00F046A5" w:rsidP="00F046A5">
      <w:pPr>
        <w:contextualSpacing/>
      </w:pPr>
    </w:p>
    <w:p w:rsidR="00F046A5" w:rsidRPr="00F046A5" w:rsidRDefault="00E9603C" w:rsidP="00F046A5">
      <w:pPr>
        <w:contextualSpacing/>
      </w:pPr>
      <w:r>
        <w:t>As a bus can be defined as a workplace, t</w:t>
      </w:r>
      <w:r w:rsidR="00F046A5" w:rsidRPr="00F046A5">
        <w:t xml:space="preserve">he PCBU’s duties </w:t>
      </w:r>
      <w:r w:rsidR="00A46CA7">
        <w:t>include the following:</w:t>
      </w:r>
    </w:p>
    <w:p w:rsidR="00F046A5" w:rsidRPr="00F046A5" w:rsidRDefault="00F046A5" w:rsidP="00F046A5">
      <w:pPr>
        <w:pStyle w:val="ListParagraph"/>
        <w:numPr>
          <w:ilvl w:val="0"/>
          <w:numId w:val="46"/>
        </w:numPr>
        <w:contextualSpacing/>
      </w:pPr>
      <w:r w:rsidRPr="00F046A5">
        <w:t>The PCBU must share all relevant information on health and safety with the workers.</w:t>
      </w:r>
    </w:p>
    <w:p w:rsidR="00F046A5" w:rsidRPr="00F046A5" w:rsidRDefault="00F046A5" w:rsidP="00F046A5">
      <w:pPr>
        <w:pStyle w:val="ListParagraph"/>
        <w:numPr>
          <w:ilvl w:val="0"/>
          <w:numId w:val="46"/>
        </w:numPr>
        <w:contextualSpacing/>
      </w:pPr>
      <w:r w:rsidRPr="00F046A5">
        <w:t xml:space="preserve">The PCBU must provide workers with an opportunity to share their views and express concerns about safety issues with the PCBU and </w:t>
      </w:r>
      <w:r w:rsidR="00A6738B" w:rsidRPr="00F046A5">
        <w:t>its</w:t>
      </w:r>
      <w:r w:rsidRPr="00F046A5">
        <w:t xml:space="preserve"> officers.</w:t>
      </w:r>
    </w:p>
    <w:p w:rsidR="00F046A5" w:rsidRPr="00F046A5" w:rsidRDefault="00F046A5" w:rsidP="00F046A5">
      <w:pPr>
        <w:pStyle w:val="ListParagraph"/>
        <w:numPr>
          <w:ilvl w:val="0"/>
          <w:numId w:val="46"/>
        </w:numPr>
        <w:contextualSpacing/>
      </w:pPr>
      <w:r w:rsidRPr="00F046A5">
        <w:t>The PCBU must advise workers of relevant outcomes in a timely manner.</w:t>
      </w:r>
    </w:p>
    <w:p w:rsidR="00F046A5" w:rsidRDefault="00F046A5" w:rsidP="00F046A5">
      <w:pPr>
        <w:pStyle w:val="ListParagraph"/>
        <w:numPr>
          <w:ilvl w:val="0"/>
          <w:numId w:val="46"/>
        </w:numPr>
        <w:contextualSpacing/>
      </w:pPr>
      <w:r w:rsidRPr="00F046A5">
        <w:t>The PCBU must involve any relevant health and safety representatives in the process.</w:t>
      </w:r>
    </w:p>
    <w:p w:rsidR="007877DC" w:rsidRPr="00F046A5" w:rsidRDefault="007877DC" w:rsidP="007877DC">
      <w:pPr>
        <w:pStyle w:val="ListParagraph"/>
        <w:contextualSpacing/>
      </w:pPr>
    </w:p>
    <w:p w:rsidR="005E7CED" w:rsidRPr="005E7CED" w:rsidRDefault="005E7CED" w:rsidP="005E7CED">
      <w:pPr>
        <w:pStyle w:val="ListParagraph"/>
        <w:numPr>
          <w:ilvl w:val="1"/>
          <w:numId w:val="44"/>
        </w:numPr>
        <w:ind w:left="851" w:hanging="567"/>
        <w:rPr>
          <w:rFonts w:asciiTheme="minorHAnsi" w:hAnsiTheme="minorHAnsi" w:cs="Arial"/>
          <w:b/>
          <w:color w:val="0070C0"/>
          <w:sz w:val="24"/>
          <w:szCs w:val="24"/>
        </w:rPr>
      </w:pPr>
      <w:r w:rsidRPr="005E7CED">
        <w:rPr>
          <w:rFonts w:asciiTheme="minorHAnsi" w:hAnsiTheme="minorHAnsi" w:cs="Arial"/>
          <w:b/>
          <w:color w:val="0070C0"/>
          <w:sz w:val="24"/>
          <w:szCs w:val="24"/>
        </w:rPr>
        <w:t>Punctuality and Customer Service</w:t>
      </w:r>
    </w:p>
    <w:p w:rsidR="0078316D" w:rsidRPr="001A4AF6" w:rsidRDefault="0078316D" w:rsidP="001A4AF6">
      <w:pPr>
        <w:contextualSpacing/>
      </w:pPr>
      <w:r w:rsidRPr="001A4AF6">
        <w:t>You must ensure that you devote the required time, attention and skill to carry out the duties and act at all times in the best interests of the business.</w:t>
      </w:r>
    </w:p>
    <w:p w:rsidR="0078316D" w:rsidRPr="001A4AF6" w:rsidRDefault="0078316D" w:rsidP="001A4AF6">
      <w:pPr>
        <w:pStyle w:val="ListParagraph"/>
        <w:numPr>
          <w:ilvl w:val="0"/>
          <w:numId w:val="46"/>
        </w:numPr>
        <w:contextualSpacing/>
      </w:pPr>
      <w:proofErr w:type="gramStart"/>
      <w:r w:rsidRPr="001A4AF6">
        <w:t>you</w:t>
      </w:r>
      <w:proofErr w:type="gramEnd"/>
      <w:r w:rsidRPr="001A4AF6">
        <w:t xml:space="preserve"> will attend to customers promptly and in a friendly and courteous manner.  It is expected that you maintain a high work ethic and carry out your role in an honest and reliable fashion.</w:t>
      </w:r>
    </w:p>
    <w:p w:rsidR="0078316D" w:rsidRDefault="0078316D" w:rsidP="001A4AF6">
      <w:pPr>
        <w:pStyle w:val="ListParagraph"/>
        <w:numPr>
          <w:ilvl w:val="0"/>
          <w:numId w:val="46"/>
        </w:numPr>
        <w:contextualSpacing/>
      </w:pPr>
      <w:proofErr w:type="gramStart"/>
      <w:r w:rsidRPr="001A4AF6">
        <w:t>you</w:t>
      </w:r>
      <w:proofErr w:type="gramEnd"/>
      <w:r w:rsidRPr="001A4AF6">
        <w:t xml:space="preserve"> must be punctual and ready to commence work at the allocated time. </w:t>
      </w:r>
      <w:bookmarkEnd w:id="3"/>
    </w:p>
    <w:p w:rsidR="001A4AF6" w:rsidRPr="001A4AF6" w:rsidRDefault="001A4AF6" w:rsidP="001A4AF6">
      <w:pPr>
        <w:pStyle w:val="ListParagraph"/>
        <w:contextualSpacing/>
      </w:pPr>
    </w:p>
    <w:p w:rsidR="0078316D" w:rsidRPr="005E7CED" w:rsidRDefault="0078316D" w:rsidP="005E7CED">
      <w:pPr>
        <w:pStyle w:val="ListParagraph"/>
        <w:numPr>
          <w:ilvl w:val="1"/>
          <w:numId w:val="44"/>
        </w:numPr>
        <w:ind w:left="851" w:hanging="567"/>
        <w:rPr>
          <w:rFonts w:asciiTheme="minorHAnsi" w:hAnsiTheme="minorHAnsi" w:cs="Arial"/>
          <w:b/>
          <w:color w:val="0070C0"/>
          <w:sz w:val="24"/>
          <w:szCs w:val="24"/>
        </w:rPr>
      </w:pPr>
      <w:r w:rsidRPr="005E7CED">
        <w:rPr>
          <w:rFonts w:asciiTheme="minorHAnsi" w:hAnsiTheme="minorHAnsi" w:cs="Arial"/>
          <w:b/>
          <w:color w:val="0070C0"/>
          <w:sz w:val="24"/>
          <w:szCs w:val="24"/>
        </w:rPr>
        <w:t>Confidentiality</w:t>
      </w:r>
    </w:p>
    <w:p w:rsidR="0078316D" w:rsidRPr="00BB7BE3" w:rsidRDefault="0078316D" w:rsidP="00B60874">
      <w:pPr>
        <w:pStyle w:val="BodyTextIndent"/>
        <w:ind w:left="0"/>
        <w:jc w:val="both"/>
        <w:rPr>
          <w:rFonts w:asciiTheme="minorHAnsi" w:hAnsiTheme="minorHAnsi" w:cs="Arial"/>
          <w:sz w:val="22"/>
          <w:szCs w:val="22"/>
          <w:lang w:val="en-AU"/>
        </w:rPr>
      </w:pPr>
      <w:r w:rsidRPr="00BB7BE3">
        <w:rPr>
          <w:rFonts w:asciiTheme="minorHAnsi" w:hAnsiTheme="minorHAnsi" w:cs="Arial"/>
          <w:sz w:val="22"/>
          <w:szCs w:val="22"/>
          <w:lang w:val="en-AU"/>
        </w:rPr>
        <w:t>As the employee, you shall not divulge or make use of, for any purpose other than the business of the</w:t>
      </w:r>
      <w:r w:rsidR="00F046A5" w:rsidRPr="00F046A5">
        <w:rPr>
          <w:rFonts w:asciiTheme="minorHAnsi" w:hAnsiTheme="minorHAnsi" w:cs="Arial"/>
          <w:sz w:val="22"/>
          <w:szCs w:val="22"/>
          <w:lang w:val="en-AU"/>
        </w:rPr>
        <w:t xml:space="preserve"> Employer</w:t>
      </w:r>
      <w:r w:rsidR="00FF35A1" w:rsidRPr="00BB7BE3">
        <w:rPr>
          <w:rFonts w:asciiTheme="minorHAnsi" w:hAnsiTheme="minorHAnsi" w:cs="Arial"/>
          <w:sz w:val="22"/>
          <w:szCs w:val="22"/>
          <w:lang w:val="en-AU"/>
        </w:rPr>
        <w:t xml:space="preserve"> </w:t>
      </w:r>
      <w:r w:rsidRPr="00BB7BE3">
        <w:rPr>
          <w:rFonts w:asciiTheme="minorHAnsi" w:hAnsiTheme="minorHAnsi" w:cs="Arial"/>
          <w:sz w:val="22"/>
          <w:szCs w:val="22"/>
          <w:lang w:val="en-AU"/>
        </w:rPr>
        <w:t xml:space="preserve">any trade secrets, customer lists or confidential information which the employee may acquire during the course of or incidental to the employee’s employment by the company.  </w:t>
      </w:r>
    </w:p>
    <w:p w:rsidR="0078316D" w:rsidRPr="00BB7BE3" w:rsidRDefault="0078316D" w:rsidP="00B60874">
      <w:pPr>
        <w:pStyle w:val="BodyTextIndent"/>
        <w:ind w:left="0"/>
        <w:jc w:val="both"/>
        <w:rPr>
          <w:rFonts w:asciiTheme="minorHAnsi" w:hAnsiTheme="minorHAnsi" w:cs="Arial"/>
          <w:sz w:val="22"/>
          <w:szCs w:val="22"/>
          <w:lang w:val="en-AU"/>
        </w:rPr>
      </w:pPr>
    </w:p>
    <w:p w:rsidR="0078316D" w:rsidRPr="00BB7BE3" w:rsidRDefault="0078316D" w:rsidP="00B60874">
      <w:pPr>
        <w:pStyle w:val="BodyTextIndent"/>
        <w:ind w:left="0"/>
        <w:jc w:val="both"/>
        <w:rPr>
          <w:rFonts w:asciiTheme="minorHAnsi" w:hAnsiTheme="minorHAnsi" w:cs="Arial"/>
          <w:sz w:val="22"/>
          <w:szCs w:val="22"/>
          <w:lang w:val="en-AU"/>
        </w:rPr>
      </w:pPr>
      <w:r w:rsidRPr="00BB7BE3">
        <w:rPr>
          <w:rFonts w:asciiTheme="minorHAnsi" w:hAnsiTheme="minorHAnsi" w:cs="Arial"/>
          <w:sz w:val="22"/>
          <w:szCs w:val="22"/>
          <w:lang w:val="en-AU"/>
        </w:rPr>
        <w:t xml:space="preserve">This obligation shall apply for the duration of the employee’s employment with the company and after the termination of the employee’s employment. </w:t>
      </w:r>
    </w:p>
    <w:p w:rsidR="0078316D" w:rsidRPr="00BB7BE3" w:rsidRDefault="0078316D" w:rsidP="00B60874">
      <w:pPr>
        <w:pStyle w:val="BodyTextIndent"/>
        <w:ind w:left="0"/>
        <w:jc w:val="both"/>
        <w:rPr>
          <w:rFonts w:asciiTheme="minorHAnsi" w:hAnsiTheme="minorHAnsi" w:cs="Arial"/>
          <w:sz w:val="22"/>
          <w:szCs w:val="22"/>
          <w:lang w:val="en-AU"/>
        </w:rPr>
      </w:pPr>
    </w:p>
    <w:p w:rsidR="00226193" w:rsidRDefault="0078316D" w:rsidP="00F046A5">
      <w:pPr>
        <w:pStyle w:val="BodyTextIndent"/>
        <w:ind w:left="0"/>
        <w:jc w:val="both"/>
        <w:rPr>
          <w:rFonts w:asciiTheme="minorHAnsi" w:hAnsiTheme="minorHAnsi" w:cs="Arial"/>
          <w:sz w:val="22"/>
          <w:szCs w:val="22"/>
          <w:lang w:val="en-AU"/>
        </w:rPr>
      </w:pPr>
      <w:r w:rsidRPr="00BB7BE3">
        <w:rPr>
          <w:rFonts w:asciiTheme="minorHAnsi" w:hAnsiTheme="minorHAnsi" w:cs="Arial"/>
          <w:sz w:val="22"/>
          <w:szCs w:val="22"/>
          <w:lang w:val="en-AU"/>
        </w:rPr>
        <w:t xml:space="preserve">You are aware that the policies and procedures are available within the workplace and form part of the terms and conditions of employment with </w:t>
      </w:r>
      <w:r w:rsidR="00F046A5" w:rsidRPr="00F046A5">
        <w:rPr>
          <w:rFonts w:asciiTheme="minorHAnsi" w:hAnsiTheme="minorHAnsi" w:cs="Arial"/>
          <w:sz w:val="22"/>
          <w:szCs w:val="22"/>
          <w:lang w:val="en-AU"/>
        </w:rPr>
        <w:t>the Employer</w:t>
      </w:r>
      <w:r w:rsidR="002D2102" w:rsidRPr="00BB7BE3">
        <w:rPr>
          <w:rFonts w:asciiTheme="minorHAnsi" w:hAnsiTheme="minorHAnsi" w:cs="Arial"/>
          <w:sz w:val="22"/>
          <w:szCs w:val="22"/>
          <w:lang w:val="en-AU"/>
        </w:rPr>
        <w:t>.</w:t>
      </w:r>
      <w:r w:rsidRPr="00BB7BE3">
        <w:rPr>
          <w:rFonts w:asciiTheme="minorHAnsi" w:hAnsiTheme="minorHAnsi" w:cs="Arial"/>
          <w:sz w:val="22"/>
          <w:szCs w:val="22"/>
          <w:lang w:val="en-AU"/>
        </w:rPr>
        <w:t xml:space="preserve">  You will also abide by the terms and conditions of </w:t>
      </w:r>
      <w:r w:rsidR="00F046A5" w:rsidRPr="00F046A5">
        <w:rPr>
          <w:rFonts w:asciiTheme="minorHAnsi" w:hAnsiTheme="minorHAnsi" w:cs="Arial"/>
          <w:sz w:val="22"/>
          <w:szCs w:val="22"/>
          <w:lang w:val="en-AU"/>
        </w:rPr>
        <w:t>the Employer</w:t>
      </w:r>
      <w:r w:rsidR="00C267B6" w:rsidRPr="00BB7BE3">
        <w:rPr>
          <w:rFonts w:asciiTheme="minorHAnsi" w:hAnsiTheme="minorHAnsi" w:cs="Arial"/>
          <w:sz w:val="22"/>
          <w:szCs w:val="22"/>
          <w:lang w:val="en-AU"/>
        </w:rPr>
        <w:t xml:space="preserve"> </w:t>
      </w:r>
      <w:r w:rsidR="002D2102" w:rsidRPr="00BB7BE3">
        <w:rPr>
          <w:rFonts w:asciiTheme="minorHAnsi" w:hAnsiTheme="minorHAnsi" w:cs="Arial"/>
          <w:sz w:val="22"/>
          <w:szCs w:val="22"/>
          <w:lang w:val="en-AU"/>
        </w:rPr>
        <w:t>company</w:t>
      </w:r>
      <w:r w:rsidRPr="00BB7BE3">
        <w:rPr>
          <w:rFonts w:asciiTheme="minorHAnsi" w:hAnsiTheme="minorHAnsi" w:cs="Arial"/>
          <w:sz w:val="22"/>
          <w:szCs w:val="22"/>
          <w:lang w:val="en-AU"/>
        </w:rPr>
        <w:t xml:space="preserve"> policies.  You will make sure that you are familiar with and observe the company’s policies which may be varied from time to time.  </w:t>
      </w:r>
    </w:p>
    <w:p w:rsidR="00226193" w:rsidRDefault="00226193" w:rsidP="00F046A5">
      <w:pPr>
        <w:pStyle w:val="BodyTextIndent"/>
        <w:ind w:left="0"/>
        <w:jc w:val="both"/>
        <w:rPr>
          <w:rFonts w:asciiTheme="minorHAnsi" w:hAnsiTheme="minorHAnsi" w:cs="Arial"/>
          <w:sz w:val="22"/>
          <w:szCs w:val="22"/>
          <w:lang w:val="en-AU"/>
        </w:rPr>
      </w:pPr>
    </w:p>
    <w:p w:rsidR="0078316D" w:rsidRPr="00BB7BE3" w:rsidRDefault="0078316D" w:rsidP="00F046A5">
      <w:pPr>
        <w:pStyle w:val="BodyTextIndent"/>
        <w:ind w:left="0"/>
        <w:jc w:val="both"/>
        <w:rPr>
          <w:rFonts w:asciiTheme="minorHAnsi" w:hAnsiTheme="minorHAnsi" w:cs="Arial"/>
          <w:sz w:val="22"/>
          <w:szCs w:val="22"/>
          <w:lang w:val="en-AU"/>
        </w:rPr>
      </w:pPr>
      <w:r w:rsidRPr="00BB7BE3">
        <w:rPr>
          <w:rFonts w:asciiTheme="minorHAnsi" w:hAnsiTheme="minorHAnsi" w:cs="Arial"/>
          <w:sz w:val="22"/>
          <w:szCs w:val="22"/>
          <w:lang w:val="en-AU"/>
        </w:rPr>
        <w:t>You understand that you will be notified of any amendments or changes and further understand that nothing in the company’s policies gives rise to a legal right or benefit enforceable by you.</w:t>
      </w:r>
    </w:p>
    <w:p w:rsidR="0078316D" w:rsidRPr="00BB7BE3" w:rsidRDefault="0078316D" w:rsidP="00937B17">
      <w:pPr>
        <w:pStyle w:val="NormalWeb"/>
        <w:spacing w:before="0" w:after="0" w:line="240" w:lineRule="auto"/>
        <w:jc w:val="both"/>
        <w:rPr>
          <w:rFonts w:asciiTheme="minorHAnsi" w:hAnsiTheme="minorHAnsi" w:cs="Arial"/>
          <w:color w:val="auto"/>
          <w:sz w:val="22"/>
          <w:szCs w:val="22"/>
          <w:lang w:val="en-AU"/>
        </w:rPr>
      </w:pPr>
    </w:p>
    <w:p w:rsidR="0078316D" w:rsidRDefault="0078316D" w:rsidP="00937B17">
      <w:pPr>
        <w:pStyle w:val="NormalWeb"/>
        <w:spacing w:before="0" w:after="0" w:line="240" w:lineRule="auto"/>
        <w:jc w:val="both"/>
        <w:rPr>
          <w:rFonts w:asciiTheme="minorHAnsi" w:hAnsiTheme="minorHAnsi" w:cs="Arial"/>
          <w:color w:val="auto"/>
          <w:sz w:val="22"/>
          <w:szCs w:val="22"/>
          <w:lang w:val="en-AU"/>
        </w:rPr>
      </w:pPr>
      <w:r w:rsidRPr="00BB7BE3">
        <w:rPr>
          <w:rFonts w:asciiTheme="minorHAnsi" w:hAnsiTheme="minorHAnsi" w:cs="Arial"/>
          <w:color w:val="auto"/>
          <w:sz w:val="22"/>
          <w:szCs w:val="22"/>
          <w:lang w:val="en-AU"/>
        </w:rPr>
        <w:t>You agree and understand not to participate in gossip whether within the workplace or external to the workplace as you are aware that gossip may breach this agreement.</w:t>
      </w:r>
    </w:p>
    <w:p w:rsidR="00E17538" w:rsidRDefault="00E17538" w:rsidP="00937B17">
      <w:pPr>
        <w:pStyle w:val="NormalWeb"/>
        <w:spacing w:before="0" w:after="0" w:line="240" w:lineRule="auto"/>
        <w:jc w:val="both"/>
        <w:rPr>
          <w:rFonts w:asciiTheme="minorHAnsi" w:hAnsiTheme="minorHAnsi" w:cs="Arial"/>
          <w:color w:val="auto"/>
          <w:sz w:val="22"/>
          <w:szCs w:val="22"/>
          <w:lang w:val="en-AU"/>
        </w:rPr>
      </w:pPr>
    </w:p>
    <w:p w:rsidR="00E17538" w:rsidRPr="00BB7BE3" w:rsidRDefault="00E17538" w:rsidP="00937B17">
      <w:pPr>
        <w:pStyle w:val="NormalWeb"/>
        <w:spacing w:before="0" w:after="0" w:line="240" w:lineRule="auto"/>
        <w:jc w:val="both"/>
        <w:rPr>
          <w:rFonts w:asciiTheme="minorHAnsi" w:hAnsiTheme="minorHAnsi" w:cs="Arial"/>
          <w:color w:val="auto"/>
          <w:sz w:val="22"/>
          <w:szCs w:val="22"/>
          <w:lang w:val="en-AU"/>
        </w:rPr>
      </w:pPr>
    </w:p>
    <w:p w:rsidR="0078316D" w:rsidRPr="00104858" w:rsidRDefault="0078316D" w:rsidP="00104858">
      <w:pPr>
        <w:pStyle w:val="ListParagraph"/>
        <w:numPr>
          <w:ilvl w:val="1"/>
          <w:numId w:val="44"/>
        </w:numPr>
        <w:ind w:left="851" w:hanging="567"/>
        <w:rPr>
          <w:rFonts w:asciiTheme="minorHAnsi" w:hAnsiTheme="minorHAnsi" w:cs="Arial"/>
          <w:b/>
          <w:color w:val="0070C0"/>
          <w:sz w:val="24"/>
          <w:szCs w:val="24"/>
        </w:rPr>
      </w:pPr>
      <w:bookmarkStart w:id="4" w:name="_Toc227633715"/>
      <w:bookmarkStart w:id="5" w:name="_Toc222561867"/>
      <w:bookmarkStart w:id="6" w:name="_Toc227633690"/>
      <w:r w:rsidRPr="00104858">
        <w:rPr>
          <w:rFonts w:asciiTheme="minorHAnsi" w:hAnsiTheme="minorHAnsi" w:cs="Arial"/>
          <w:b/>
          <w:color w:val="0070C0"/>
          <w:sz w:val="24"/>
          <w:szCs w:val="24"/>
        </w:rPr>
        <w:lastRenderedPageBreak/>
        <w:t>Company Vehicles</w:t>
      </w:r>
      <w:bookmarkEnd w:id="4"/>
      <w:bookmarkEnd w:id="5"/>
    </w:p>
    <w:p w:rsidR="0078316D" w:rsidRPr="00BB7BE3"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All vehicles are for work use only and any exceptions must be in consultation with the </w:t>
      </w:r>
      <w:r w:rsidR="00226193">
        <w:rPr>
          <w:rFonts w:asciiTheme="minorHAnsi" w:hAnsiTheme="minorHAnsi" w:cs="Arial"/>
        </w:rPr>
        <w:t>Owner or Manager</w:t>
      </w:r>
      <w:r w:rsidRPr="00BB7BE3">
        <w:rPr>
          <w:rFonts w:asciiTheme="minorHAnsi" w:hAnsiTheme="minorHAnsi" w:cs="Arial"/>
        </w:rPr>
        <w:t xml:space="preserve"> and any breach will result in a summarily dismissal.</w:t>
      </w:r>
    </w:p>
    <w:p w:rsidR="0078316D" w:rsidRPr="00BB7BE3" w:rsidRDefault="0078316D" w:rsidP="00B60874">
      <w:pPr>
        <w:spacing w:after="0" w:line="240" w:lineRule="auto"/>
        <w:jc w:val="both"/>
        <w:rPr>
          <w:rFonts w:asciiTheme="minorHAnsi" w:hAnsiTheme="minorHAnsi" w:cs="Arial"/>
        </w:rPr>
      </w:pPr>
    </w:p>
    <w:p w:rsidR="0078316D" w:rsidRPr="00BB7BE3"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An employee who uses company supplied vehicles is prohibited, except for hands-free, from using a mobile phone or similar device while driving.  If you are using a hands-free mobile or similar device </w:t>
      </w:r>
      <w:r w:rsidR="00F046A5" w:rsidRPr="00F046A5">
        <w:rPr>
          <w:rFonts w:asciiTheme="minorHAnsi" w:hAnsiTheme="minorHAnsi" w:cs="Arial"/>
        </w:rPr>
        <w:t>the Employer</w:t>
      </w:r>
      <w:r w:rsidR="00FF35A1" w:rsidRPr="00BB7BE3">
        <w:rPr>
          <w:rFonts w:asciiTheme="minorHAnsi" w:hAnsiTheme="minorHAnsi" w:cs="Arial"/>
        </w:rPr>
        <w:t xml:space="preserve"> </w:t>
      </w:r>
      <w:r w:rsidRPr="00BB7BE3">
        <w:rPr>
          <w:rFonts w:asciiTheme="minorHAnsi" w:hAnsiTheme="minorHAnsi" w:cs="Arial"/>
        </w:rPr>
        <w:t>ask</w:t>
      </w:r>
      <w:r w:rsidR="00F046A5">
        <w:rPr>
          <w:rFonts w:asciiTheme="minorHAnsi" w:hAnsiTheme="minorHAnsi" w:cs="Arial"/>
        </w:rPr>
        <w:t>s</w:t>
      </w:r>
      <w:r w:rsidRPr="00BB7BE3">
        <w:rPr>
          <w:rFonts w:asciiTheme="minorHAnsi" w:hAnsiTheme="minorHAnsi" w:cs="Arial"/>
        </w:rPr>
        <w:t xml:space="preserve"> that you limit your phone calls while driving.</w:t>
      </w:r>
    </w:p>
    <w:p w:rsidR="0078316D" w:rsidRPr="00BB7BE3" w:rsidRDefault="0078316D" w:rsidP="00B60874">
      <w:pPr>
        <w:spacing w:after="0" w:line="240" w:lineRule="auto"/>
        <w:jc w:val="both"/>
        <w:rPr>
          <w:rFonts w:asciiTheme="minorHAnsi" w:hAnsiTheme="minorHAnsi" w:cs="Arial"/>
        </w:rPr>
      </w:pPr>
    </w:p>
    <w:p w:rsidR="0078316D" w:rsidRPr="00BB7BE3"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All company vehicles must be kept clean and in reasonable condition.  It is the responsibility of the employee to ensure that vehicle services or other requirements are notified as soon as possible to the </w:t>
      </w:r>
      <w:r w:rsidR="0065407C">
        <w:rPr>
          <w:rFonts w:asciiTheme="minorHAnsi" w:hAnsiTheme="minorHAnsi" w:cs="Arial"/>
        </w:rPr>
        <w:t>Owner or Manager</w:t>
      </w:r>
      <w:r w:rsidRPr="00BB7BE3">
        <w:rPr>
          <w:rFonts w:asciiTheme="minorHAnsi" w:hAnsiTheme="minorHAnsi" w:cs="Arial"/>
        </w:rPr>
        <w:t>.  Failure to satisfactorily maintain the vehicle may result in the vehicle being removed from your use.</w:t>
      </w:r>
    </w:p>
    <w:p w:rsidR="0078316D" w:rsidRPr="00BB7BE3" w:rsidRDefault="0078316D" w:rsidP="00B60874">
      <w:pPr>
        <w:spacing w:after="0" w:line="240" w:lineRule="auto"/>
        <w:jc w:val="both"/>
        <w:rPr>
          <w:rFonts w:asciiTheme="minorHAnsi" w:hAnsiTheme="minorHAnsi" w:cs="Arial"/>
        </w:rPr>
      </w:pPr>
    </w:p>
    <w:p w:rsidR="0078316D" w:rsidRDefault="0078316D" w:rsidP="00B60874">
      <w:pPr>
        <w:spacing w:after="0" w:line="240" w:lineRule="auto"/>
        <w:jc w:val="both"/>
        <w:rPr>
          <w:rFonts w:asciiTheme="minorHAnsi" w:hAnsiTheme="minorHAnsi" w:cs="Arial"/>
        </w:rPr>
      </w:pPr>
      <w:r w:rsidRPr="00BB7BE3">
        <w:rPr>
          <w:rFonts w:asciiTheme="minorHAnsi" w:hAnsiTheme="minorHAnsi" w:cs="Arial"/>
        </w:rPr>
        <w:t>There is strictly no smoking in any company vehicle.</w:t>
      </w:r>
    </w:p>
    <w:p w:rsidR="00F940B1" w:rsidRDefault="00F940B1" w:rsidP="00B60874">
      <w:pPr>
        <w:spacing w:after="0" w:line="240" w:lineRule="auto"/>
        <w:jc w:val="both"/>
        <w:rPr>
          <w:rFonts w:asciiTheme="minorHAnsi" w:hAnsiTheme="minorHAnsi" w:cs="Arial"/>
        </w:rPr>
      </w:pPr>
    </w:p>
    <w:p w:rsidR="00F940B1" w:rsidRPr="00473C6C" w:rsidRDefault="00F940B1" w:rsidP="00473C6C">
      <w:pPr>
        <w:pStyle w:val="ListParagraph"/>
        <w:numPr>
          <w:ilvl w:val="1"/>
          <w:numId w:val="44"/>
        </w:numPr>
        <w:ind w:left="851" w:hanging="567"/>
        <w:rPr>
          <w:rFonts w:asciiTheme="minorHAnsi" w:hAnsiTheme="minorHAnsi" w:cs="Arial"/>
          <w:b/>
          <w:color w:val="0070C0"/>
          <w:sz w:val="24"/>
          <w:szCs w:val="24"/>
        </w:rPr>
      </w:pPr>
      <w:r w:rsidRPr="00473C6C">
        <w:rPr>
          <w:rFonts w:asciiTheme="minorHAnsi" w:hAnsiTheme="minorHAnsi" w:cs="Arial"/>
          <w:b/>
          <w:color w:val="0070C0"/>
          <w:sz w:val="24"/>
          <w:szCs w:val="24"/>
        </w:rPr>
        <w:t>Driver Demerit Points</w:t>
      </w:r>
      <w:r w:rsidR="00930ACE">
        <w:rPr>
          <w:rFonts w:asciiTheme="minorHAnsi" w:hAnsiTheme="minorHAnsi" w:cs="Arial"/>
          <w:b/>
          <w:color w:val="0070C0"/>
          <w:sz w:val="24"/>
          <w:szCs w:val="24"/>
        </w:rPr>
        <w:t xml:space="preserve"> &amp; Reportable Incidents</w:t>
      </w:r>
    </w:p>
    <w:p w:rsidR="00F940B1" w:rsidRPr="00F940B1" w:rsidRDefault="00F940B1" w:rsidP="00F940B1">
      <w:pPr>
        <w:spacing w:after="0" w:line="240" w:lineRule="auto"/>
        <w:jc w:val="both"/>
        <w:rPr>
          <w:rFonts w:asciiTheme="minorHAnsi" w:hAnsiTheme="minorHAnsi" w:cs="Arial"/>
        </w:rPr>
      </w:pPr>
      <w:r w:rsidRPr="00F940B1">
        <w:rPr>
          <w:rFonts w:asciiTheme="minorHAnsi" w:hAnsiTheme="minorHAnsi" w:cs="Arial"/>
        </w:rPr>
        <w:t>As a driver you are required to maintain a high standard of vehicle use in and outside of the workplace. Incidents, accidents and inappropriate driving</w:t>
      </w:r>
      <w:r w:rsidR="00AE0C15">
        <w:rPr>
          <w:rFonts w:asciiTheme="minorHAnsi" w:hAnsiTheme="minorHAnsi" w:cs="Arial"/>
        </w:rPr>
        <w:t xml:space="preserve"> must</w:t>
      </w:r>
      <w:r w:rsidRPr="00F940B1">
        <w:rPr>
          <w:rFonts w:asciiTheme="minorHAnsi" w:hAnsiTheme="minorHAnsi" w:cs="Arial"/>
        </w:rPr>
        <w:t xml:space="preserve"> be reported to Management before your next scheduled shift </w:t>
      </w:r>
      <w:r w:rsidR="00446B28">
        <w:rPr>
          <w:rFonts w:asciiTheme="minorHAnsi" w:hAnsiTheme="minorHAnsi" w:cs="Arial"/>
        </w:rPr>
        <w:t>with</w:t>
      </w:r>
      <w:r w:rsidRPr="00F940B1">
        <w:rPr>
          <w:rFonts w:asciiTheme="minorHAnsi" w:hAnsiTheme="minorHAnsi" w:cs="Arial"/>
        </w:rPr>
        <w:t xml:space="preserve"> </w:t>
      </w:r>
      <w:r w:rsidR="00F046A5" w:rsidRPr="00446B28">
        <w:rPr>
          <w:rFonts w:asciiTheme="minorHAnsi" w:hAnsiTheme="minorHAnsi" w:cs="Arial"/>
        </w:rPr>
        <w:t>the Employer</w:t>
      </w:r>
      <w:r w:rsidR="00AE0C15" w:rsidRPr="00446B28">
        <w:rPr>
          <w:rFonts w:asciiTheme="minorHAnsi" w:hAnsiTheme="minorHAnsi" w:cs="Arial"/>
        </w:rPr>
        <w:t>,</w:t>
      </w:r>
      <w:r w:rsidR="00AE0C15" w:rsidRPr="00AE0C15">
        <w:rPr>
          <w:rFonts w:asciiTheme="minorHAnsi" w:hAnsiTheme="minorHAnsi" w:cs="Arial"/>
        </w:rPr>
        <w:t xml:space="preserve"> irrespective of the loss of demerit points</w:t>
      </w:r>
      <w:r w:rsidRPr="00AE0C15">
        <w:rPr>
          <w:rFonts w:asciiTheme="minorHAnsi" w:hAnsiTheme="minorHAnsi" w:cs="Arial"/>
        </w:rPr>
        <w:t xml:space="preserve">. </w:t>
      </w:r>
    </w:p>
    <w:p w:rsidR="00F940B1" w:rsidRPr="00F940B1" w:rsidRDefault="00F940B1" w:rsidP="00F940B1">
      <w:pPr>
        <w:spacing w:after="0" w:line="240" w:lineRule="auto"/>
        <w:jc w:val="both"/>
        <w:rPr>
          <w:rFonts w:asciiTheme="minorHAnsi" w:hAnsiTheme="minorHAnsi" w:cs="Arial"/>
        </w:rPr>
      </w:pPr>
    </w:p>
    <w:p w:rsidR="00F940B1" w:rsidRPr="00BB7BE3" w:rsidRDefault="00F940B1" w:rsidP="00B60874">
      <w:pPr>
        <w:spacing w:after="0" w:line="240" w:lineRule="auto"/>
        <w:jc w:val="both"/>
        <w:rPr>
          <w:rFonts w:asciiTheme="minorHAnsi" w:hAnsiTheme="minorHAnsi" w:cs="Arial"/>
        </w:rPr>
      </w:pPr>
      <w:r w:rsidRPr="00F940B1">
        <w:rPr>
          <w:rFonts w:asciiTheme="minorHAnsi" w:hAnsiTheme="minorHAnsi" w:cs="Arial"/>
        </w:rPr>
        <w:t xml:space="preserve">Failure to notify managers of any </w:t>
      </w:r>
      <w:r w:rsidR="00493926">
        <w:rPr>
          <w:rFonts w:asciiTheme="minorHAnsi" w:hAnsiTheme="minorHAnsi" w:cs="Arial"/>
        </w:rPr>
        <w:t xml:space="preserve">Departmental </w:t>
      </w:r>
      <w:r w:rsidR="00A60721">
        <w:rPr>
          <w:rFonts w:asciiTheme="minorHAnsi" w:hAnsiTheme="minorHAnsi" w:cs="Arial"/>
        </w:rPr>
        <w:t xml:space="preserve">reportable </w:t>
      </w:r>
      <w:r w:rsidRPr="00F940B1">
        <w:rPr>
          <w:rFonts w:asciiTheme="minorHAnsi" w:hAnsiTheme="minorHAnsi" w:cs="Arial"/>
        </w:rPr>
        <w:t xml:space="preserve">incidents or </w:t>
      </w:r>
      <w:r w:rsidR="00A60721">
        <w:rPr>
          <w:rFonts w:asciiTheme="minorHAnsi" w:hAnsiTheme="minorHAnsi" w:cs="Arial"/>
        </w:rPr>
        <w:t xml:space="preserve">workplace incidents and </w:t>
      </w:r>
      <w:r w:rsidRPr="00F940B1">
        <w:rPr>
          <w:rFonts w:asciiTheme="minorHAnsi" w:hAnsiTheme="minorHAnsi" w:cs="Arial"/>
        </w:rPr>
        <w:t xml:space="preserve">accidents may result in disciplinary action that can lead up to and include termination of your employment. </w:t>
      </w:r>
    </w:p>
    <w:p w:rsidR="0078316D" w:rsidRPr="00BB7BE3" w:rsidRDefault="0078316D" w:rsidP="00B60874">
      <w:pPr>
        <w:spacing w:after="0" w:line="240" w:lineRule="auto"/>
        <w:jc w:val="both"/>
        <w:rPr>
          <w:rFonts w:asciiTheme="minorHAnsi" w:hAnsiTheme="minorHAnsi" w:cs="Arial"/>
        </w:rPr>
      </w:pPr>
    </w:p>
    <w:p w:rsidR="0078316D" w:rsidRPr="00473C6C" w:rsidRDefault="0078316D" w:rsidP="00473C6C">
      <w:pPr>
        <w:pStyle w:val="ListParagraph"/>
        <w:numPr>
          <w:ilvl w:val="1"/>
          <w:numId w:val="44"/>
        </w:numPr>
        <w:ind w:left="851" w:hanging="567"/>
        <w:rPr>
          <w:rFonts w:asciiTheme="minorHAnsi" w:hAnsiTheme="minorHAnsi" w:cs="Arial"/>
          <w:b/>
          <w:color w:val="0070C0"/>
          <w:sz w:val="24"/>
          <w:szCs w:val="24"/>
        </w:rPr>
      </w:pPr>
      <w:bookmarkStart w:id="7" w:name="_Toc227633717"/>
      <w:r w:rsidRPr="00473C6C">
        <w:rPr>
          <w:rFonts w:asciiTheme="minorHAnsi" w:hAnsiTheme="minorHAnsi" w:cs="Arial"/>
          <w:b/>
          <w:color w:val="0070C0"/>
          <w:sz w:val="24"/>
          <w:szCs w:val="24"/>
        </w:rPr>
        <w:t xml:space="preserve">Computer Use </w:t>
      </w:r>
      <w:bookmarkEnd w:id="7"/>
    </w:p>
    <w:p w:rsidR="0078316D" w:rsidRPr="00BB7BE3"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Keep in mind that the </w:t>
      </w:r>
      <w:r w:rsidR="002608C4">
        <w:rPr>
          <w:rFonts w:asciiTheme="minorHAnsi" w:hAnsiTheme="minorHAnsi" w:cs="Arial"/>
        </w:rPr>
        <w:t>Employer</w:t>
      </w:r>
      <w:r w:rsidRPr="00BB7BE3">
        <w:rPr>
          <w:rFonts w:asciiTheme="minorHAnsi" w:hAnsiTheme="minorHAnsi" w:cs="Arial"/>
        </w:rPr>
        <w:t xml:space="preserve"> owns any communication sent via email or that is stored on company equipment. </w:t>
      </w:r>
      <w:r w:rsidR="0065407C">
        <w:rPr>
          <w:rFonts w:asciiTheme="minorHAnsi" w:hAnsiTheme="minorHAnsi" w:cs="Arial"/>
        </w:rPr>
        <w:t xml:space="preserve"> </w:t>
      </w:r>
      <w:r w:rsidR="002608C4">
        <w:rPr>
          <w:rFonts w:asciiTheme="minorHAnsi" w:hAnsiTheme="minorHAnsi" w:cs="Arial"/>
        </w:rPr>
        <w:t>The Owner or Manager</w:t>
      </w:r>
      <w:r w:rsidRPr="00BB7BE3">
        <w:rPr>
          <w:rFonts w:asciiTheme="minorHAnsi" w:hAnsiTheme="minorHAnsi" w:cs="Arial"/>
        </w:rPr>
        <w:t xml:space="preserve"> and other authorized staff have the right to access any material in your email or on your computer at any time. Please do not consider your electronic communication, storage or access to be private if it is created or stored at work.</w:t>
      </w:r>
    </w:p>
    <w:p w:rsidR="0078316D" w:rsidRPr="00BB7BE3" w:rsidRDefault="0078316D" w:rsidP="00B60874">
      <w:pPr>
        <w:spacing w:after="0" w:line="240" w:lineRule="auto"/>
        <w:jc w:val="both"/>
        <w:rPr>
          <w:rFonts w:asciiTheme="minorHAnsi" w:hAnsiTheme="minorHAnsi" w:cs="Arial"/>
        </w:rPr>
      </w:pPr>
    </w:p>
    <w:p w:rsidR="0078316D" w:rsidRPr="00BB7BE3"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Voicemail, email, and Internet usage assigned to an employee's computer or telephone extensions are solely for the purpose of </w:t>
      </w:r>
      <w:r w:rsidR="002608C4">
        <w:rPr>
          <w:rFonts w:asciiTheme="minorHAnsi" w:hAnsiTheme="minorHAnsi" w:cs="Arial"/>
        </w:rPr>
        <w:t>the Employer’s</w:t>
      </w:r>
      <w:r w:rsidRPr="00BB7BE3">
        <w:rPr>
          <w:rFonts w:asciiTheme="minorHAnsi" w:hAnsiTheme="minorHAnsi" w:cs="Arial"/>
        </w:rPr>
        <w:t xml:space="preserve"> business. </w:t>
      </w:r>
    </w:p>
    <w:p w:rsidR="0078316D" w:rsidRPr="00BB7BE3" w:rsidRDefault="0078316D" w:rsidP="00B60874">
      <w:pPr>
        <w:spacing w:after="0" w:line="240" w:lineRule="auto"/>
        <w:jc w:val="both"/>
        <w:rPr>
          <w:rFonts w:asciiTheme="minorHAnsi" w:hAnsiTheme="minorHAnsi" w:cs="Arial"/>
        </w:rPr>
      </w:pPr>
    </w:p>
    <w:p w:rsidR="0078316D" w:rsidRPr="00857017" w:rsidRDefault="0078316D" w:rsidP="00857017">
      <w:pPr>
        <w:pStyle w:val="ListParagraph"/>
        <w:numPr>
          <w:ilvl w:val="1"/>
          <w:numId w:val="44"/>
        </w:numPr>
        <w:ind w:left="851" w:hanging="567"/>
        <w:rPr>
          <w:rFonts w:asciiTheme="minorHAnsi" w:hAnsiTheme="minorHAnsi" w:cs="Arial"/>
          <w:b/>
          <w:color w:val="0070C0"/>
          <w:sz w:val="24"/>
          <w:szCs w:val="24"/>
        </w:rPr>
      </w:pPr>
      <w:r w:rsidRPr="00857017">
        <w:rPr>
          <w:rFonts w:asciiTheme="minorHAnsi" w:hAnsiTheme="minorHAnsi" w:cs="Arial"/>
          <w:b/>
          <w:color w:val="0070C0"/>
          <w:sz w:val="24"/>
          <w:szCs w:val="24"/>
        </w:rPr>
        <w:t xml:space="preserve">Social Media </w:t>
      </w:r>
    </w:p>
    <w:p w:rsidR="0078316D" w:rsidRPr="00857017" w:rsidRDefault="0078316D" w:rsidP="00F3603F">
      <w:pPr>
        <w:widowControl w:val="0"/>
        <w:spacing w:after="0" w:line="240" w:lineRule="auto"/>
        <w:jc w:val="both"/>
        <w:rPr>
          <w:rStyle w:val="Emphasis"/>
          <w:rFonts w:asciiTheme="minorHAnsi" w:hAnsiTheme="minorHAnsi" w:cs="Arial"/>
        </w:rPr>
      </w:pPr>
      <w:r w:rsidRPr="00BB7BE3">
        <w:rPr>
          <w:rFonts w:asciiTheme="minorHAnsi" w:hAnsiTheme="minorHAnsi"/>
          <w:bCs/>
        </w:rPr>
        <w:t xml:space="preserve">Social media may include, but is not limited to, </w:t>
      </w:r>
      <w:r w:rsidRPr="00BB7BE3">
        <w:rPr>
          <w:rFonts w:asciiTheme="minorHAnsi" w:hAnsiTheme="minorHAnsi"/>
        </w:rPr>
        <w:t>Facebook and Twitter, blogs and other multi-media however it will include all current or future social media that can be viewed by members of the public</w:t>
      </w:r>
      <w:r w:rsidRPr="00857017">
        <w:rPr>
          <w:rFonts w:asciiTheme="minorHAnsi" w:hAnsiTheme="minorHAnsi"/>
        </w:rPr>
        <w:t>.</w:t>
      </w:r>
      <w:r w:rsidR="00F3603F" w:rsidRPr="00857017">
        <w:rPr>
          <w:rFonts w:asciiTheme="minorHAnsi" w:hAnsiTheme="minorHAnsi"/>
        </w:rPr>
        <w:t xml:space="preserve"> </w:t>
      </w:r>
      <w:r w:rsidR="00857017" w:rsidRPr="00857017">
        <w:rPr>
          <w:rFonts w:asciiTheme="minorHAnsi" w:hAnsiTheme="minorHAnsi"/>
        </w:rPr>
        <w:t xml:space="preserve"> T</w:t>
      </w:r>
      <w:r w:rsidR="00F046A5" w:rsidRPr="00857017">
        <w:rPr>
          <w:rFonts w:asciiTheme="minorHAnsi" w:hAnsiTheme="minorHAnsi"/>
        </w:rPr>
        <w:t>he Employer</w:t>
      </w:r>
      <w:r w:rsidR="00C267B6" w:rsidRPr="00857017">
        <w:rPr>
          <w:rStyle w:val="Emphasis"/>
          <w:rFonts w:asciiTheme="minorHAnsi" w:hAnsiTheme="minorHAnsi" w:cs="Arial"/>
          <w:i w:val="0"/>
        </w:rPr>
        <w:t xml:space="preserve"> </w:t>
      </w:r>
      <w:r w:rsidR="002D2102" w:rsidRPr="00857017">
        <w:rPr>
          <w:rStyle w:val="Emphasis"/>
          <w:rFonts w:asciiTheme="minorHAnsi" w:hAnsiTheme="minorHAnsi" w:cs="Arial"/>
          <w:i w:val="0"/>
        </w:rPr>
        <w:t>has</w:t>
      </w:r>
      <w:r w:rsidRPr="00857017">
        <w:rPr>
          <w:rStyle w:val="Emphasis"/>
          <w:rFonts w:asciiTheme="minorHAnsi" w:hAnsiTheme="minorHAnsi" w:cs="Arial"/>
          <w:i w:val="0"/>
        </w:rPr>
        <w:t xml:space="preserve"> the following expectations of behaviour: </w:t>
      </w:r>
    </w:p>
    <w:p w:rsidR="0078316D" w:rsidRPr="00857017" w:rsidRDefault="0078316D" w:rsidP="00C2360F">
      <w:pPr>
        <w:widowControl w:val="0"/>
        <w:numPr>
          <w:ilvl w:val="0"/>
          <w:numId w:val="7"/>
        </w:numPr>
        <w:spacing w:after="0" w:line="240" w:lineRule="auto"/>
        <w:jc w:val="both"/>
        <w:rPr>
          <w:rFonts w:asciiTheme="minorHAnsi" w:hAnsiTheme="minorHAnsi"/>
        </w:rPr>
      </w:pPr>
      <w:r w:rsidRPr="00857017">
        <w:rPr>
          <w:rFonts w:asciiTheme="minorHAnsi" w:hAnsiTheme="minorHAnsi"/>
        </w:rPr>
        <w:t>Employees will not publish any criticisms of our company, our management team, their colleagues or our customers on any social media site.</w:t>
      </w:r>
    </w:p>
    <w:p w:rsidR="0078316D" w:rsidRPr="00857017" w:rsidRDefault="0078316D" w:rsidP="00C2360F">
      <w:pPr>
        <w:widowControl w:val="0"/>
        <w:numPr>
          <w:ilvl w:val="0"/>
          <w:numId w:val="7"/>
        </w:numPr>
        <w:spacing w:after="0" w:line="240" w:lineRule="auto"/>
        <w:jc w:val="both"/>
        <w:rPr>
          <w:rFonts w:asciiTheme="minorHAnsi" w:hAnsiTheme="minorHAnsi"/>
        </w:rPr>
      </w:pPr>
      <w:r w:rsidRPr="00857017">
        <w:rPr>
          <w:rFonts w:asciiTheme="minorHAnsi" w:hAnsiTheme="minorHAnsi"/>
        </w:rPr>
        <w:t xml:space="preserve">Employees will not do anything that damages the company brand or impacts on the clients of </w:t>
      </w:r>
      <w:r w:rsidR="00F046A5" w:rsidRPr="00857017">
        <w:rPr>
          <w:rFonts w:asciiTheme="minorHAnsi" w:hAnsiTheme="minorHAnsi" w:cs="Arial"/>
        </w:rPr>
        <w:t>the Employer</w:t>
      </w:r>
      <w:r w:rsidR="002D2102" w:rsidRPr="00857017">
        <w:rPr>
          <w:rFonts w:asciiTheme="minorHAnsi" w:hAnsiTheme="minorHAnsi" w:cs="Arial"/>
        </w:rPr>
        <w:t>.</w:t>
      </w:r>
    </w:p>
    <w:p w:rsidR="0078316D" w:rsidRPr="00857017" w:rsidRDefault="0078316D" w:rsidP="00C2360F">
      <w:pPr>
        <w:widowControl w:val="0"/>
        <w:numPr>
          <w:ilvl w:val="0"/>
          <w:numId w:val="7"/>
        </w:numPr>
        <w:spacing w:after="0" w:line="240" w:lineRule="auto"/>
        <w:jc w:val="both"/>
        <w:rPr>
          <w:rFonts w:asciiTheme="minorHAnsi" w:hAnsiTheme="minorHAnsi"/>
        </w:rPr>
      </w:pPr>
      <w:r w:rsidRPr="00857017">
        <w:rPr>
          <w:rFonts w:asciiTheme="minorHAnsi" w:hAnsiTheme="minorHAnsi"/>
        </w:rPr>
        <w:t xml:space="preserve">Employees will not do anything to offend or harass other employees of </w:t>
      </w:r>
      <w:r w:rsidR="00F046A5" w:rsidRPr="00857017">
        <w:rPr>
          <w:rFonts w:asciiTheme="minorHAnsi" w:hAnsiTheme="minorHAnsi" w:cs="Arial"/>
        </w:rPr>
        <w:t>the Employer</w:t>
      </w:r>
      <w:r w:rsidR="002D2102" w:rsidRPr="00857017">
        <w:rPr>
          <w:rFonts w:asciiTheme="minorHAnsi" w:hAnsiTheme="minorHAnsi" w:cs="Arial"/>
        </w:rPr>
        <w:t>.</w:t>
      </w:r>
    </w:p>
    <w:p w:rsidR="00C2360F" w:rsidRDefault="00C2360F" w:rsidP="00F940B1">
      <w:pPr>
        <w:widowControl w:val="0"/>
        <w:spacing w:after="0" w:line="240" w:lineRule="auto"/>
        <w:jc w:val="both"/>
        <w:rPr>
          <w:rFonts w:asciiTheme="minorHAnsi" w:hAnsiTheme="minorHAnsi"/>
          <w:iCs/>
        </w:rPr>
      </w:pPr>
    </w:p>
    <w:p w:rsidR="0065407C" w:rsidRDefault="0078316D" w:rsidP="00F940B1">
      <w:pPr>
        <w:widowControl w:val="0"/>
        <w:spacing w:after="0" w:line="240" w:lineRule="auto"/>
        <w:jc w:val="both"/>
        <w:rPr>
          <w:rFonts w:asciiTheme="minorHAnsi" w:hAnsiTheme="minorHAnsi"/>
          <w:iCs/>
        </w:rPr>
      </w:pPr>
      <w:r w:rsidRPr="00BB7BE3">
        <w:rPr>
          <w:rFonts w:asciiTheme="minorHAnsi" w:hAnsiTheme="minorHAnsi"/>
          <w:iCs/>
        </w:rPr>
        <w:t>The consequences of breaching this policy are that the employer may impose various sanctions including warnings, demotion, transfer, wage reduction or ultimately termination of your employment.</w:t>
      </w:r>
    </w:p>
    <w:p w:rsidR="00857017" w:rsidRPr="00F940B1" w:rsidRDefault="00857017" w:rsidP="00F940B1">
      <w:pPr>
        <w:widowControl w:val="0"/>
        <w:spacing w:after="0" w:line="240" w:lineRule="auto"/>
        <w:jc w:val="both"/>
        <w:rPr>
          <w:rFonts w:asciiTheme="minorHAnsi" w:hAnsiTheme="minorHAnsi"/>
          <w:iCs/>
        </w:rPr>
      </w:pPr>
    </w:p>
    <w:p w:rsidR="0078316D" w:rsidRPr="00BB7BE3" w:rsidRDefault="0078316D" w:rsidP="00C96A3A">
      <w:pPr>
        <w:pStyle w:val="Heading1"/>
        <w:numPr>
          <w:ilvl w:val="0"/>
          <w:numId w:val="44"/>
        </w:numPr>
        <w:spacing w:before="0" w:line="240" w:lineRule="auto"/>
        <w:jc w:val="both"/>
        <w:rPr>
          <w:rFonts w:asciiTheme="minorHAnsi" w:hAnsiTheme="minorHAnsi" w:cs="Arial"/>
          <w:color w:val="FF0000"/>
          <w:sz w:val="36"/>
          <w:szCs w:val="36"/>
        </w:rPr>
      </w:pPr>
      <w:r w:rsidRPr="00BB7BE3">
        <w:rPr>
          <w:rFonts w:asciiTheme="minorHAnsi" w:hAnsiTheme="minorHAnsi" w:cs="Arial"/>
          <w:color w:val="FF0000"/>
          <w:sz w:val="36"/>
          <w:szCs w:val="36"/>
        </w:rPr>
        <w:t>WORKPLACE BEHAVIOUR &amp; DISPUTES</w:t>
      </w:r>
    </w:p>
    <w:p w:rsidR="0078316D" w:rsidRPr="00BB7BE3" w:rsidRDefault="0078316D" w:rsidP="00857017">
      <w:pPr>
        <w:pStyle w:val="Heading1"/>
        <w:numPr>
          <w:ilvl w:val="0"/>
          <w:numId w:val="0"/>
        </w:numPr>
        <w:spacing w:before="0" w:line="240" w:lineRule="auto"/>
        <w:ind w:left="432"/>
        <w:jc w:val="both"/>
        <w:rPr>
          <w:rFonts w:asciiTheme="minorHAnsi" w:hAnsiTheme="minorHAnsi" w:cs="Arial"/>
          <w:color w:val="00CC66"/>
          <w:sz w:val="24"/>
          <w:szCs w:val="24"/>
        </w:rPr>
      </w:pPr>
    </w:p>
    <w:p w:rsidR="0078316D" w:rsidRPr="00857017" w:rsidRDefault="0078316D" w:rsidP="00857017">
      <w:pPr>
        <w:pStyle w:val="ListParagraph"/>
        <w:numPr>
          <w:ilvl w:val="1"/>
          <w:numId w:val="44"/>
        </w:numPr>
        <w:ind w:left="851" w:hanging="567"/>
        <w:rPr>
          <w:rFonts w:asciiTheme="minorHAnsi" w:hAnsiTheme="minorHAnsi" w:cs="Arial"/>
          <w:b/>
          <w:color w:val="0070C0"/>
          <w:sz w:val="24"/>
          <w:szCs w:val="24"/>
        </w:rPr>
      </w:pPr>
      <w:r w:rsidRPr="00857017">
        <w:rPr>
          <w:rFonts w:asciiTheme="minorHAnsi" w:hAnsiTheme="minorHAnsi" w:cs="Arial"/>
          <w:b/>
          <w:color w:val="0070C0"/>
          <w:sz w:val="24"/>
          <w:szCs w:val="24"/>
        </w:rPr>
        <w:t>Discrimination</w:t>
      </w:r>
    </w:p>
    <w:p w:rsidR="00E4096A" w:rsidRPr="00BB7BE3" w:rsidRDefault="0078316D" w:rsidP="000C456D">
      <w:pPr>
        <w:spacing w:after="0" w:line="240" w:lineRule="auto"/>
        <w:jc w:val="both"/>
        <w:rPr>
          <w:rFonts w:asciiTheme="minorHAnsi" w:hAnsiTheme="minorHAnsi" w:cs="Arial"/>
        </w:rPr>
      </w:pPr>
      <w:r w:rsidRPr="00BB7BE3">
        <w:rPr>
          <w:rFonts w:asciiTheme="minorHAnsi" w:hAnsiTheme="minorHAnsi" w:cs="Arial"/>
        </w:rPr>
        <w:t xml:space="preserve">It is the </w:t>
      </w:r>
      <w:r w:rsidRPr="00C5329B">
        <w:rPr>
          <w:rFonts w:asciiTheme="minorHAnsi" w:hAnsiTheme="minorHAnsi" w:cs="Arial"/>
        </w:rPr>
        <w:t xml:space="preserve">intention of </w:t>
      </w:r>
      <w:r w:rsidR="00F046A5" w:rsidRPr="00C5329B">
        <w:rPr>
          <w:rFonts w:asciiTheme="minorHAnsi" w:hAnsiTheme="minorHAnsi" w:cs="Arial"/>
        </w:rPr>
        <w:t>the Employer</w:t>
      </w:r>
      <w:r w:rsidR="00C267B6" w:rsidRPr="00C5329B">
        <w:rPr>
          <w:rFonts w:asciiTheme="minorHAnsi" w:hAnsiTheme="minorHAnsi" w:cs="Arial"/>
        </w:rPr>
        <w:t xml:space="preserve"> </w:t>
      </w:r>
      <w:r w:rsidRPr="00C5329B">
        <w:rPr>
          <w:rFonts w:asciiTheme="minorHAnsi" w:hAnsiTheme="minorHAnsi" w:cs="Arial"/>
        </w:rPr>
        <w:t xml:space="preserve">and its employees to respect and </w:t>
      </w:r>
      <w:r w:rsidRPr="00BB7BE3">
        <w:rPr>
          <w:rFonts w:asciiTheme="minorHAnsi" w:hAnsiTheme="minorHAnsi" w:cs="Arial"/>
        </w:rPr>
        <w:t xml:space="preserve">value the diversity of the work force by helping to prevent all forms of discrimination in the workplace. </w:t>
      </w:r>
    </w:p>
    <w:p w:rsidR="00E4096A" w:rsidRPr="00BB7BE3" w:rsidRDefault="00E4096A" w:rsidP="000C456D">
      <w:pPr>
        <w:spacing w:after="0" w:line="240" w:lineRule="auto"/>
        <w:jc w:val="both"/>
        <w:rPr>
          <w:rFonts w:asciiTheme="minorHAnsi" w:hAnsiTheme="minorHAnsi" w:cs="Arial"/>
        </w:rPr>
      </w:pPr>
    </w:p>
    <w:p w:rsidR="0078316D" w:rsidRPr="00BB7BE3" w:rsidRDefault="0078316D" w:rsidP="000C456D">
      <w:pPr>
        <w:spacing w:after="0" w:line="240" w:lineRule="auto"/>
        <w:jc w:val="both"/>
        <w:rPr>
          <w:rFonts w:asciiTheme="minorHAnsi" w:hAnsiTheme="minorHAnsi" w:cs="Arial"/>
        </w:rPr>
      </w:pPr>
      <w:r w:rsidRPr="00BB7BE3">
        <w:rPr>
          <w:rFonts w:asciiTheme="minorHAnsi" w:hAnsiTheme="minorHAnsi" w:cs="Arial"/>
        </w:rPr>
        <w:t>Any issues should be discussed with</w:t>
      </w:r>
      <w:r w:rsidR="007A4B8B">
        <w:rPr>
          <w:rFonts w:asciiTheme="minorHAnsi" w:hAnsiTheme="minorHAnsi" w:cs="Arial"/>
        </w:rPr>
        <w:t xml:space="preserve"> the</w:t>
      </w:r>
      <w:r w:rsidRPr="00BB7BE3">
        <w:rPr>
          <w:rFonts w:asciiTheme="minorHAnsi" w:hAnsiTheme="minorHAnsi" w:cs="Arial"/>
        </w:rPr>
        <w:t xml:space="preserve"> </w:t>
      </w:r>
      <w:r w:rsidR="007A4B8B">
        <w:rPr>
          <w:rFonts w:asciiTheme="minorHAnsi" w:hAnsiTheme="minorHAnsi" w:cs="Arial"/>
        </w:rPr>
        <w:t>Owner or Manager</w:t>
      </w:r>
      <w:r w:rsidR="007A4B8B" w:rsidRPr="00BB7BE3">
        <w:rPr>
          <w:rFonts w:asciiTheme="minorHAnsi" w:hAnsiTheme="minorHAnsi" w:cs="Arial"/>
        </w:rPr>
        <w:t xml:space="preserve"> </w:t>
      </w:r>
      <w:r w:rsidRPr="00BB7BE3">
        <w:rPr>
          <w:rFonts w:asciiTheme="minorHAnsi" w:hAnsiTheme="minorHAnsi" w:cs="Arial"/>
        </w:rPr>
        <w:t>as soon as possible.</w:t>
      </w:r>
    </w:p>
    <w:p w:rsidR="000C456D" w:rsidRPr="00BB7BE3" w:rsidRDefault="000C456D" w:rsidP="000C456D">
      <w:pPr>
        <w:spacing w:after="0" w:line="240" w:lineRule="auto"/>
        <w:jc w:val="both"/>
        <w:rPr>
          <w:rFonts w:asciiTheme="minorHAnsi" w:hAnsiTheme="minorHAnsi" w:cs="Arial"/>
        </w:rPr>
      </w:pPr>
    </w:p>
    <w:p w:rsidR="0078316D" w:rsidRPr="00C5329B" w:rsidRDefault="0078316D" w:rsidP="00C5329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Any dispute will be managed under the grievance and dispute settlement procedures outlined in our policy and this handbook.   </w:t>
      </w:r>
    </w:p>
    <w:p w:rsidR="0078316D" w:rsidRPr="00C5329B" w:rsidRDefault="0078316D" w:rsidP="00C5329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The employer will monitor the business to ensure that acceptable standards of conduct are observed at all times and model appropriate behaviour themselves. </w:t>
      </w:r>
    </w:p>
    <w:p w:rsidR="0078316D" w:rsidRPr="00C5329B" w:rsidRDefault="0078316D" w:rsidP="00C5329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All complaints will be taken seriously and managed immediately in a confidential and professional manner. </w:t>
      </w:r>
    </w:p>
    <w:p w:rsidR="0078316D" w:rsidRPr="00C5329B" w:rsidRDefault="0078316D" w:rsidP="00C5329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The employer will refer complaints to an independent person or company where they determine it is necessary. </w:t>
      </w:r>
    </w:p>
    <w:p w:rsidR="000C456D" w:rsidRPr="00C5329B" w:rsidRDefault="0078316D" w:rsidP="00C5329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You have a responsibility to understand and comply with the organisation’s grievance and dispute settlement policy.  It is important to provide support to anyone who is being harassed and refer the issue to the employer. </w:t>
      </w:r>
    </w:p>
    <w:p w:rsidR="00450A1A" w:rsidRPr="00BB7BE3" w:rsidRDefault="00450A1A" w:rsidP="00450A1A">
      <w:pPr>
        <w:spacing w:after="0" w:line="240" w:lineRule="auto"/>
        <w:ind w:left="360"/>
        <w:jc w:val="both"/>
        <w:rPr>
          <w:rFonts w:asciiTheme="minorHAnsi" w:hAnsiTheme="minorHAnsi" w:cs="Arial"/>
        </w:rPr>
      </w:pPr>
    </w:p>
    <w:p w:rsidR="0078316D" w:rsidRPr="00C5329B" w:rsidRDefault="0078316D" w:rsidP="00C5329B">
      <w:pPr>
        <w:spacing w:after="0" w:line="240" w:lineRule="auto"/>
        <w:jc w:val="both"/>
        <w:rPr>
          <w:rFonts w:asciiTheme="minorHAnsi" w:hAnsiTheme="minorHAnsi" w:cs="Arial"/>
        </w:rPr>
      </w:pPr>
      <w:r w:rsidRPr="00C5329B">
        <w:rPr>
          <w:rFonts w:asciiTheme="minorHAnsi" w:hAnsiTheme="minorHAnsi" w:cs="Arial"/>
        </w:rPr>
        <w:t>It is important to understand that if you spread gossip or rumours you may be</w:t>
      </w:r>
      <w:r w:rsidR="00C5329B">
        <w:rPr>
          <w:rFonts w:asciiTheme="minorHAnsi" w:hAnsiTheme="minorHAnsi" w:cs="Arial"/>
        </w:rPr>
        <w:t xml:space="preserve"> personally</w:t>
      </w:r>
      <w:r w:rsidRPr="00C5329B">
        <w:rPr>
          <w:rFonts w:asciiTheme="minorHAnsi" w:hAnsiTheme="minorHAnsi" w:cs="Arial"/>
        </w:rPr>
        <w:t xml:space="preserve"> exposed to a defamation action. </w:t>
      </w:r>
    </w:p>
    <w:p w:rsidR="00450A1A" w:rsidRPr="00C5329B" w:rsidRDefault="00450A1A" w:rsidP="00C5329B">
      <w:pPr>
        <w:widowControl w:val="0"/>
        <w:spacing w:after="0" w:line="240" w:lineRule="auto"/>
        <w:jc w:val="both"/>
        <w:rPr>
          <w:rFonts w:asciiTheme="minorHAnsi" w:hAnsiTheme="minorHAnsi"/>
          <w:iCs/>
        </w:rPr>
      </w:pPr>
    </w:p>
    <w:p w:rsidR="00450A1A" w:rsidRPr="00C5329B" w:rsidRDefault="00450A1A" w:rsidP="00C5329B">
      <w:pPr>
        <w:widowControl w:val="0"/>
        <w:spacing w:after="0" w:line="240" w:lineRule="auto"/>
        <w:jc w:val="both"/>
        <w:rPr>
          <w:rFonts w:asciiTheme="minorHAnsi" w:hAnsiTheme="minorHAnsi"/>
          <w:iCs/>
        </w:rPr>
      </w:pPr>
      <w:r w:rsidRPr="00C5329B">
        <w:rPr>
          <w:i/>
        </w:rPr>
        <w:t>Sexual harassment and victimisation is unlawful under the Sex Discrimination Act 1984 (</w:t>
      </w:r>
      <w:proofErr w:type="spellStart"/>
      <w:r w:rsidRPr="00C5329B">
        <w:rPr>
          <w:i/>
        </w:rPr>
        <w:t>Cth</w:t>
      </w:r>
      <w:proofErr w:type="spellEnd"/>
      <w:r w:rsidRPr="00C5329B">
        <w:rPr>
          <w:i/>
        </w:rPr>
        <w:t>) as well as anti-discrimination legislation operating in every State and Territory.</w:t>
      </w:r>
    </w:p>
    <w:p w:rsidR="000C456D" w:rsidRPr="00BB7BE3" w:rsidRDefault="000C456D" w:rsidP="000C456D">
      <w:pPr>
        <w:spacing w:after="0" w:line="240" w:lineRule="auto"/>
        <w:jc w:val="both"/>
        <w:rPr>
          <w:rFonts w:asciiTheme="minorHAnsi" w:hAnsiTheme="minorHAnsi" w:cs="Arial"/>
        </w:rPr>
      </w:pPr>
    </w:p>
    <w:p w:rsidR="0078316D" w:rsidRPr="003E2F80" w:rsidRDefault="0078316D" w:rsidP="003E2F80">
      <w:pPr>
        <w:pStyle w:val="ListParagraph"/>
        <w:numPr>
          <w:ilvl w:val="1"/>
          <w:numId w:val="44"/>
        </w:numPr>
        <w:ind w:left="851" w:hanging="567"/>
        <w:rPr>
          <w:rFonts w:asciiTheme="minorHAnsi" w:hAnsiTheme="minorHAnsi" w:cs="Arial"/>
          <w:b/>
          <w:color w:val="0070C0"/>
          <w:sz w:val="24"/>
          <w:szCs w:val="24"/>
        </w:rPr>
      </w:pPr>
      <w:bookmarkStart w:id="8" w:name="_Toc227633701"/>
      <w:r w:rsidRPr="003E2F80">
        <w:rPr>
          <w:rFonts w:asciiTheme="minorHAnsi" w:hAnsiTheme="minorHAnsi" w:cs="Arial"/>
          <w:b/>
          <w:color w:val="0070C0"/>
          <w:sz w:val="24"/>
          <w:szCs w:val="24"/>
        </w:rPr>
        <w:t>Harassment, Bullying and Workplace Violence</w:t>
      </w:r>
      <w:bookmarkEnd w:id="8"/>
    </w:p>
    <w:p w:rsidR="00E4096A" w:rsidRPr="00BB7BE3" w:rsidRDefault="003E2F80" w:rsidP="003E2F80">
      <w:pPr>
        <w:spacing w:line="240" w:lineRule="auto"/>
        <w:jc w:val="both"/>
        <w:rPr>
          <w:rFonts w:asciiTheme="minorHAnsi" w:hAnsiTheme="minorHAnsi" w:cs="Arial"/>
        </w:rPr>
      </w:pPr>
      <w:r>
        <w:rPr>
          <w:rFonts w:asciiTheme="minorHAnsi" w:hAnsiTheme="minorHAnsi" w:cs="Arial"/>
        </w:rPr>
        <w:t>T</w:t>
      </w:r>
      <w:r w:rsidR="00F046A5" w:rsidRPr="003E2F80">
        <w:rPr>
          <w:rFonts w:asciiTheme="minorHAnsi" w:hAnsiTheme="minorHAnsi" w:cs="Arial"/>
        </w:rPr>
        <w:t>he Employer</w:t>
      </w:r>
      <w:r w:rsidR="002D2102" w:rsidRPr="00BB7BE3">
        <w:rPr>
          <w:rFonts w:asciiTheme="minorHAnsi" w:hAnsiTheme="minorHAnsi" w:cs="Arial"/>
        </w:rPr>
        <w:t xml:space="preserve"> is</w:t>
      </w:r>
      <w:r w:rsidR="0078316D" w:rsidRPr="00BB7BE3">
        <w:rPr>
          <w:rFonts w:asciiTheme="minorHAnsi" w:hAnsiTheme="minorHAnsi" w:cs="Arial"/>
        </w:rPr>
        <w:t xml:space="preserve"> commitment to providing a harmonious work environment and recognises that harassment and bullying within the workplace is unacceptable. </w:t>
      </w:r>
    </w:p>
    <w:p w:rsidR="0078316D" w:rsidRPr="00BB7BE3" w:rsidRDefault="0078316D" w:rsidP="00E4096A">
      <w:pPr>
        <w:pStyle w:val="NoSpacing"/>
        <w:jc w:val="both"/>
        <w:rPr>
          <w:rFonts w:asciiTheme="minorHAnsi" w:hAnsiTheme="minorHAnsi" w:cs="Arial"/>
        </w:rPr>
      </w:pPr>
      <w:r w:rsidRPr="00BB7BE3">
        <w:rPr>
          <w:rFonts w:asciiTheme="minorHAnsi" w:hAnsiTheme="minorHAnsi" w:cs="Arial"/>
        </w:rPr>
        <w:t xml:space="preserve">The employer will not tolerate these types of actions and behaviours within the workplace.  </w:t>
      </w:r>
    </w:p>
    <w:p w:rsidR="00E4096A" w:rsidRPr="00BB7BE3" w:rsidRDefault="00E4096A" w:rsidP="00E4096A">
      <w:pPr>
        <w:pStyle w:val="NoSpacing"/>
        <w:jc w:val="both"/>
        <w:rPr>
          <w:rFonts w:asciiTheme="minorHAnsi" w:hAnsiTheme="minorHAnsi" w:cs="Arial"/>
        </w:rPr>
      </w:pPr>
    </w:p>
    <w:p w:rsidR="0078316D" w:rsidRPr="00C5329B" w:rsidRDefault="0078316D" w:rsidP="008D378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You must ensure that you refuse to join in with or support inappropriate behaviours and will support any person subjected to these behaviours. </w:t>
      </w:r>
    </w:p>
    <w:p w:rsidR="00450A1A" w:rsidRPr="00C5329B" w:rsidRDefault="0078316D" w:rsidP="008D378B">
      <w:pPr>
        <w:widowControl w:val="0"/>
        <w:numPr>
          <w:ilvl w:val="0"/>
          <w:numId w:val="7"/>
        </w:numPr>
        <w:spacing w:after="0" w:line="240" w:lineRule="auto"/>
        <w:jc w:val="both"/>
        <w:rPr>
          <w:rFonts w:asciiTheme="minorHAnsi" w:hAnsiTheme="minorHAnsi"/>
        </w:rPr>
      </w:pPr>
      <w:r w:rsidRPr="00C5329B">
        <w:rPr>
          <w:rFonts w:asciiTheme="minorHAnsi" w:hAnsiTheme="minorHAnsi"/>
        </w:rPr>
        <w:t xml:space="preserve">Where there is an allegation that harassment, bullying or workplace violence has occurred, you must notify the employer immediately.  The business will act promptly to: eliminate the potential for such behaviour; and deal with the matter quickly and appropriately. </w:t>
      </w:r>
    </w:p>
    <w:p w:rsidR="0044598A" w:rsidRDefault="0044598A" w:rsidP="009B3F5D">
      <w:pPr>
        <w:spacing w:after="0" w:line="240" w:lineRule="auto"/>
        <w:jc w:val="both"/>
        <w:rPr>
          <w:rFonts w:asciiTheme="minorHAnsi" w:hAnsiTheme="minorHAnsi" w:cs="Arial"/>
          <w:color w:val="FF0000"/>
        </w:rPr>
      </w:pPr>
    </w:p>
    <w:p w:rsidR="0044598A" w:rsidRPr="009B3F5D" w:rsidRDefault="0044598A" w:rsidP="009B3F5D">
      <w:pPr>
        <w:spacing w:after="0" w:line="240" w:lineRule="auto"/>
        <w:jc w:val="both"/>
        <w:rPr>
          <w:rFonts w:asciiTheme="minorHAnsi" w:hAnsiTheme="minorHAnsi" w:cs="Arial"/>
        </w:rPr>
      </w:pPr>
      <w:r w:rsidRPr="009B3F5D">
        <w:rPr>
          <w:rFonts w:asciiTheme="minorHAnsi" w:hAnsiTheme="minorHAnsi" w:cs="Arial"/>
        </w:rPr>
        <w:t xml:space="preserve">For further information regarding </w:t>
      </w:r>
      <w:proofErr w:type="gramStart"/>
      <w:r w:rsidRPr="009B3F5D">
        <w:rPr>
          <w:rFonts w:asciiTheme="minorHAnsi" w:hAnsiTheme="minorHAnsi" w:cs="Arial"/>
        </w:rPr>
        <w:t>Bullying</w:t>
      </w:r>
      <w:proofErr w:type="gramEnd"/>
      <w:r w:rsidRPr="009B3F5D">
        <w:rPr>
          <w:rFonts w:asciiTheme="minorHAnsi" w:hAnsiTheme="minorHAnsi" w:cs="Arial"/>
        </w:rPr>
        <w:t xml:space="preserve"> you can review the Bullying Code of Practice </w:t>
      </w:r>
      <w:r w:rsidR="006D5321">
        <w:rPr>
          <w:rFonts w:asciiTheme="minorHAnsi" w:hAnsiTheme="minorHAnsi" w:cs="Arial"/>
        </w:rPr>
        <w:t xml:space="preserve">at:  </w:t>
      </w:r>
      <w:hyperlink r:id="rId9" w:history="1">
        <w:r w:rsidR="006D5321" w:rsidRPr="000C3450">
          <w:rPr>
            <w:rStyle w:val="Hyperlink"/>
            <w:rFonts w:asciiTheme="minorHAnsi" w:hAnsiTheme="minorHAnsi" w:cs="Arial"/>
          </w:rPr>
          <w:t>http://worksafe.tas.gov.au</w:t>
        </w:r>
      </w:hyperlink>
      <w:r w:rsidR="006D5321">
        <w:rPr>
          <w:rFonts w:asciiTheme="minorHAnsi" w:hAnsiTheme="minorHAnsi" w:cs="Arial"/>
        </w:rPr>
        <w:tab/>
      </w:r>
    </w:p>
    <w:p w:rsidR="008D378B" w:rsidRDefault="008D378B" w:rsidP="009B3F5D">
      <w:pPr>
        <w:spacing w:after="0" w:line="240" w:lineRule="auto"/>
        <w:jc w:val="both"/>
        <w:rPr>
          <w:rFonts w:asciiTheme="minorHAnsi" w:hAnsiTheme="minorHAnsi" w:cs="Arial"/>
        </w:rPr>
      </w:pPr>
    </w:p>
    <w:p w:rsidR="00EC7ACB" w:rsidRDefault="003E2F80" w:rsidP="009B3F5D">
      <w:pPr>
        <w:spacing w:after="0" w:line="240" w:lineRule="auto"/>
        <w:jc w:val="both"/>
        <w:rPr>
          <w:rFonts w:asciiTheme="minorHAnsi" w:hAnsiTheme="minorHAnsi" w:cs="Arial"/>
        </w:rPr>
      </w:pPr>
      <w:r w:rsidRPr="003E2F80">
        <w:rPr>
          <w:rFonts w:asciiTheme="minorHAnsi" w:hAnsiTheme="minorHAnsi" w:cs="Arial"/>
        </w:rPr>
        <w:t>T</w:t>
      </w:r>
      <w:r w:rsidR="00F046A5" w:rsidRPr="003E2F80">
        <w:rPr>
          <w:rFonts w:asciiTheme="minorHAnsi" w:hAnsiTheme="minorHAnsi" w:cs="Arial"/>
        </w:rPr>
        <w:t>he Employer</w:t>
      </w:r>
      <w:r w:rsidR="00FF35A1" w:rsidRPr="00BB7BE3">
        <w:rPr>
          <w:rFonts w:asciiTheme="minorHAnsi" w:hAnsiTheme="minorHAnsi" w:cs="Arial"/>
        </w:rPr>
        <w:t xml:space="preserve"> </w:t>
      </w:r>
      <w:r w:rsidR="002D2102" w:rsidRPr="00BB7BE3">
        <w:rPr>
          <w:rFonts w:asciiTheme="minorHAnsi" w:hAnsiTheme="minorHAnsi" w:cs="Arial"/>
        </w:rPr>
        <w:t>has</w:t>
      </w:r>
      <w:r w:rsidR="0078316D" w:rsidRPr="00BB7BE3">
        <w:rPr>
          <w:rFonts w:asciiTheme="minorHAnsi" w:hAnsiTheme="minorHAnsi" w:cs="Arial"/>
        </w:rPr>
        <w:t xml:space="preserve"> zero tolerance </w:t>
      </w:r>
      <w:r w:rsidR="00450A1A" w:rsidRPr="00BB7BE3">
        <w:rPr>
          <w:rFonts w:asciiTheme="minorHAnsi" w:hAnsiTheme="minorHAnsi" w:cs="Arial"/>
        </w:rPr>
        <w:t xml:space="preserve">for discrimination, harassment, bullying or </w:t>
      </w:r>
      <w:r w:rsidR="0078316D" w:rsidRPr="00BB7BE3">
        <w:rPr>
          <w:rFonts w:asciiTheme="minorHAnsi" w:hAnsiTheme="minorHAnsi" w:cs="Arial"/>
        </w:rPr>
        <w:t>violence in th</w:t>
      </w:r>
      <w:r w:rsidR="00450A1A" w:rsidRPr="00BB7BE3">
        <w:rPr>
          <w:rFonts w:asciiTheme="minorHAnsi" w:hAnsiTheme="minorHAnsi" w:cs="Arial"/>
        </w:rPr>
        <w:t>e workplace therefore p</w:t>
      </w:r>
      <w:r w:rsidR="007A4B8B">
        <w:rPr>
          <w:rFonts w:asciiTheme="minorHAnsi" w:hAnsiTheme="minorHAnsi" w:cs="Arial"/>
        </w:rPr>
        <w:t>lease refer any concerns to the Owner or Manager</w:t>
      </w:r>
      <w:r w:rsidR="00450A1A" w:rsidRPr="00BB7BE3">
        <w:rPr>
          <w:rFonts w:asciiTheme="minorHAnsi" w:hAnsiTheme="minorHAnsi" w:cs="Arial"/>
        </w:rPr>
        <w:t>.</w:t>
      </w:r>
    </w:p>
    <w:p w:rsidR="008D378B" w:rsidRPr="00BB7BE3" w:rsidRDefault="008D378B" w:rsidP="009B3F5D">
      <w:pPr>
        <w:spacing w:after="0" w:line="240" w:lineRule="auto"/>
        <w:jc w:val="both"/>
        <w:rPr>
          <w:rFonts w:asciiTheme="minorHAnsi" w:hAnsiTheme="minorHAnsi" w:cs="Arial"/>
        </w:rPr>
      </w:pPr>
    </w:p>
    <w:p w:rsidR="00E4096A" w:rsidRPr="003E2F80" w:rsidRDefault="00324CAF" w:rsidP="003E2F80">
      <w:pPr>
        <w:pStyle w:val="ListParagraph"/>
        <w:numPr>
          <w:ilvl w:val="1"/>
          <w:numId w:val="44"/>
        </w:numPr>
        <w:ind w:left="851" w:hanging="567"/>
        <w:rPr>
          <w:rFonts w:asciiTheme="minorHAnsi" w:hAnsiTheme="minorHAnsi" w:cs="Arial"/>
          <w:b/>
          <w:color w:val="0070C0"/>
          <w:sz w:val="24"/>
          <w:szCs w:val="24"/>
        </w:rPr>
      </w:pPr>
      <w:r w:rsidRPr="003E2F80">
        <w:rPr>
          <w:rFonts w:asciiTheme="minorHAnsi" w:hAnsiTheme="minorHAnsi" w:cs="Arial"/>
          <w:b/>
          <w:color w:val="0070C0"/>
          <w:sz w:val="24"/>
          <w:szCs w:val="24"/>
        </w:rPr>
        <w:t>Grievance and Dispute Resolution P</w:t>
      </w:r>
      <w:r w:rsidR="0078316D" w:rsidRPr="003E2F80">
        <w:rPr>
          <w:rFonts w:asciiTheme="minorHAnsi" w:hAnsiTheme="minorHAnsi" w:cs="Arial"/>
          <w:b/>
          <w:color w:val="0070C0"/>
          <w:sz w:val="24"/>
          <w:szCs w:val="24"/>
        </w:rPr>
        <w:t>rocedure</w:t>
      </w:r>
    </w:p>
    <w:p w:rsidR="0078316D" w:rsidRPr="00DB1CBE" w:rsidRDefault="0078316D" w:rsidP="00E4096A">
      <w:pPr>
        <w:widowControl w:val="0"/>
        <w:spacing w:after="0" w:line="240" w:lineRule="auto"/>
        <w:jc w:val="both"/>
        <w:rPr>
          <w:rFonts w:asciiTheme="minorHAnsi" w:hAnsiTheme="minorHAnsi" w:cs="Arial"/>
        </w:rPr>
      </w:pPr>
      <w:r w:rsidRPr="00DB1CBE">
        <w:rPr>
          <w:rFonts w:asciiTheme="minorHAnsi" w:hAnsiTheme="minorHAnsi" w:cs="Arial"/>
        </w:rPr>
        <w:t xml:space="preserve">It is the policy of </w:t>
      </w:r>
      <w:r w:rsidR="00F046A5" w:rsidRPr="00DB1CBE">
        <w:rPr>
          <w:rFonts w:asciiTheme="minorHAnsi" w:hAnsiTheme="minorHAnsi" w:cs="Arial"/>
        </w:rPr>
        <w:t>the Employer</w:t>
      </w:r>
      <w:r w:rsidR="00C267B6" w:rsidRPr="00DB1CBE">
        <w:rPr>
          <w:rFonts w:asciiTheme="minorHAnsi" w:hAnsiTheme="minorHAnsi" w:cs="Arial"/>
        </w:rPr>
        <w:t xml:space="preserve"> </w:t>
      </w:r>
      <w:r w:rsidRPr="00DB1CBE">
        <w:rPr>
          <w:rFonts w:asciiTheme="minorHAnsi" w:hAnsiTheme="minorHAnsi" w:cs="Arial"/>
        </w:rPr>
        <w:t xml:space="preserve">to work with employees to provide a workplace that has good </w:t>
      </w:r>
      <w:r w:rsidRPr="00DB1CBE">
        <w:rPr>
          <w:rFonts w:asciiTheme="minorHAnsi" w:hAnsiTheme="minorHAnsi" w:cs="Arial"/>
        </w:rPr>
        <w:lastRenderedPageBreak/>
        <w:t>communication, respect and cooperation.  Regular discussion shall take place between the employer and you to identify and alleviate any concerns.</w:t>
      </w:r>
    </w:p>
    <w:p w:rsidR="000C456D" w:rsidRPr="00DB1CBE" w:rsidRDefault="000C456D" w:rsidP="000C456D">
      <w:pPr>
        <w:spacing w:after="0" w:line="240" w:lineRule="auto"/>
        <w:jc w:val="both"/>
        <w:rPr>
          <w:rFonts w:asciiTheme="minorHAnsi" w:hAnsiTheme="minorHAnsi" w:cs="Arial"/>
        </w:rPr>
      </w:pPr>
    </w:p>
    <w:p w:rsidR="0078316D" w:rsidRPr="00BB7BE3" w:rsidRDefault="00DB1CBE" w:rsidP="00315B9A">
      <w:pPr>
        <w:spacing w:line="240" w:lineRule="auto"/>
        <w:jc w:val="both"/>
        <w:rPr>
          <w:rFonts w:asciiTheme="minorHAnsi" w:hAnsiTheme="minorHAnsi" w:cs="Arial"/>
        </w:rPr>
      </w:pPr>
      <w:bookmarkStart w:id="9" w:name="_Toc227633695"/>
      <w:bookmarkEnd w:id="6"/>
      <w:r w:rsidRPr="00DB1CBE">
        <w:rPr>
          <w:rFonts w:asciiTheme="minorHAnsi" w:hAnsiTheme="minorHAnsi" w:cs="Arial"/>
        </w:rPr>
        <w:t>T</w:t>
      </w:r>
      <w:r w:rsidR="00F046A5" w:rsidRPr="00DB1CBE">
        <w:rPr>
          <w:rFonts w:asciiTheme="minorHAnsi" w:hAnsiTheme="minorHAnsi" w:cs="Arial"/>
        </w:rPr>
        <w:t>he Employer</w:t>
      </w:r>
      <w:r w:rsidR="00C267B6" w:rsidRPr="00DB1CBE">
        <w:rPr>
          <w:rFonts w:asciiTheme="minorHAnsi" w:hAnsiTheme="minorHAnsi" w:cs="Arial"/>
        </w:rPr>
        <w:t xml:space="preserve"> </w:t>
      </w:r>
      <w:r w:rsidR="0078316D" w:rsidRPr="00DB1CBE">
        <w:rPr>
          <w:rFonts w:asciiTheme="minorHAnsi" w:hAnsiTheme="minorHAnsi" w:cs="Arial"/>
        </w:rPr>
        <w:t>wants to, as much as reasonably possible; provide an enjoyable, productive and rewarding workplace for our employees</w:t>
      </w:r>
      <w:r w:rsidR="0078316D" w:rsidRPr="00BB7BE3">
        <w:rPr>
          <w:rFonts w:asciiTheme="minorHAnsi" w:hAnsiTheme="minorHAnsi" w:cs="Arial"/>
        </w:rPr>
        <w:t xml:space="preserve">.  </w:t>
      </w:r>
    </w:p>
    <w:p w:rsidR="0078316D" w:rsidRPr="00BB7BE3" w:rsidRDefault="0078316D" w:rsidP="00315B9A">
      <w:pPr>
        <w:spacing w:line="240" w:lineRule="auto"/>
        <w:jc w:val="both"/>
        <w:rPr>
          <w:rFonts w:asciiTheme="minorHAnsi" w:hAnsiTheme="minorHAnsi" w:cs="Arial"/>
        </w:rPr>
      </w:pPr>
      <w:r w:rsidRPr="00BB7BE3">
        <w:rPr>
          <w:rFonts w:asciiTheme="minorHAnsi" w:hAnsiTheme="minorHAnsi" w:cs="Arial"/>
        </w:rPr>
        <w:t>The workplace should have good communication, respect and cooperation between management and staff.</w:t>
      </w:r>
    </w:p>
    <w:p w:rsidR="0078316D" w:rsidRPr="00DB1CBE" w:rsidRDefault="0078316D" w:rsidP="00DB1CBE">
      <w:pPr>
        <w:widowControl w:val="0"/>
        <w:numPr>
          <w:ilvl w:val="0"/>
          <w:numId w:val="7"/>
        </w:numPr>
        <w:spacing w:after="0" w:line="240" w:lineRule="auto"/>
        <w:jc w:val="both"/>
        <w:rPr>
          <w:rFonts w:asciiTheme="minorHAnsi" w:hAnsiTheme="minorHAnsi"/>
        </w:rPr>
      </w:pPr>
      <w:r w:rsidRPr="00DB1CBE">
        <w:rPr>
          <w:rFonts w:asciiTheme="minorHAnsi" w:hAnsiTheme="minorHAnsi"/>
        </w:rPr>
        <w:t>All issues of concern should be dealt with in accordance with the following procedures:</w:t>
      </w:r>
    </w:p>
    <w:p w:rsidR="0078316D" w:rsidRPr="00DB1CBE" w:rsidRDefault="0078316D" w:rsidP="00DB1CBE">
      <w:pPr>
        <w:widowControl w:val="0"/>
        <w:numPr>
          <w:ilvl w:val="0"/>
          <w:numId w:val="7"/>
        </w:numPr>
        <w:spacing w:after="0" w:line="240" w:lineRule="auto"/>
        <w:jc w:val="both"/>
        <w:rPr>
          <w:rFonts w:asciiTheme="minorHAnsi" w:hAnsiTheme="minorHAnsi"/>
        </w:rPr>
      </w:pPr>
      <w:r w:rsidRPr="00DB1CBE">
        <w:rPr>
          <w:rFonts w:asciiTheme="minorHAnsi" w:hAnsiTheme="minorHAnsi"/>
        </w:rPr>
        <w:t>Regular discussion shall take place between the employer and the employee to identify and alleviate any concerns.</w:t>
      </w:r>
    </w:p>
    <w:p w:rsidR="0078316D" w:rsidRPr="00DB1CBE" w:rsidRDefault="0078316D" w:rsidP="00DB1CBE">
      <w:pPr>
        <w:widowControl w:val="0"/>
        <w:numPr>
          <w:ilvl w:val="0"/>
          <w:numId w:val="7"/>
        </w:numPr>
        <w:spacing w:after="0" w:line="240" w:lineRule="auto"/>
        <w:jc w:val="both"/>
        <w:rPr>
          <w:rFonts w:asciiTheme="minorHAnsi" w:hAnsiTheme="minorHAnsi"/>
        </w:rPr>
      </w:pPr>
      <w:r w:rsidRPr="00DB1CBE">
        <w:rPr>
          <w:rFonts w:asciiTheme="minorHAnsi" w:hAnsiTheme="minorHAnsi"/>
        </w:rPr>
        <w:t>Any workplace concern should wherever possible be settled at the workplace between the employee</w:t>
      </w:r>
      <w:r w:rsidR="001C55FA" w:rsidRPr="00DB1CBE">
        <w:rPr>
          <w:rFonts w:asciiTheme="minorHAnsi" w:hAnsiTheme="minorHAnsi"/>
        </w:rPr>
        <w:t>’s</w:t>
      </w:r>
      <w:r w:rsidRPr="00DB1CBE">
        <w:rPr>
          <w:rFonts w:asciiTheme="minorHAnsi" w:hAnsiTheme="minorHAnsi"/>
        </w:rPr>
        <w:t xml:space="preserve"> concerned and </w:t>
      </w:r>
      <w:r w:rsidR="007A4B8B" w:rsidRPr="00DB1CBE">
        <w:rPr>
          <w:rFonts w:asciiTheme="minorHAnsi" w:hAnsiTheme="minorHAnsi"/>
        </w:rPr>
        <w:t>the Owner or Manager</w:t>
      </w:r>
      <w:r w:rsidRPr="00DB1CBE">
        <w:rPr>
          <w:rFonts w:asciiTheme="minorHAnsi" w:hAnsiTheme="minorHAnsi"/>
        </w:rPr>
        <w:t>.</w:t>
      </w:r>
    </w:p>
    <w:p w:rsidR="0078316D" w:rsidRPr="00DB1CBE" w:rsidRDefault="001C55FA" w:rsidP="00DB1CBE">
      <w:pPr>
        <w:widowControl w:val="0"/>
        <w:numPr>
          <w:ilvl w:val="0"/>
          <w:numId w:val="7"/>
        </w:numPr>
        <w:spacing w:after="0" w:line="240" w:lineRule="auto"/>
        <w:jc w:val="both"/>
        <w:rPr>
          <w:rFonts w:asciiTheme="minorHAnsi" w:hAnsiTheme="minorHAnsi"/>
        </w:rPr>
      </w:pPr>
      <w:r w:rsidRPr="00DB1CBE">
        <w:rPr>
          <w:rFonts w:asciiTheme="minorHAnsi" w:hAnsiTheme="minorHAnsi"/>
        </w:rPr>
        <w:t>All</w:t>
      </w:r>
      <w:r w:rsidR="0078316D" w:rsidRPr="00DB1CBE">
        <w:rPr>
          <w:rFonts w:asciiTheme="minorHAnsi" w:hAnsiTheme="minorHAnsi"/>
        </w:rPr>
        <w:t xml:space="preserve"> parties have the ability to pursue this matter through Fair Work or legal avenues where they feel this is applicable.</w:t>
      </w:r>
    </w:p>
    <w:p w:rsidR="0078316D" w:rsidRPr="00DB1CBE" w:rsidRDefault="0078316D" w:rsidP="00DB1CBE">
      <w:pPr>
        <w:widowControl w:val="0"/>
        <w:numPr>
          <w:ilvl w:val="0"/>
          <w:numId w:val="7"/>
        </w:numPr>
        <w:spacing w:after="0" w:line="240" w:lineRule="auto"/>
        <w:jc w:val="both"/>
        <w:rPr>
          <w:rFonts w:asciiTheme="minorHAnsi" w:hAnsiTheme="minorHAnsi"/>
        </w:rPr>
      </w:pPr>
      <w:r w:rsidRPr="00DB1CBE">
        <w:rPr>
          <w:rFonts w:asciiTheme="minorHAnsi" w:hAnsiTheme="minorHAnsi"/>
        </w:rPr>
        <w:t>All meetings should be arranged at a mutually convenient time for all parties.</w:t>
      </w:r>
    </w:p>
    <w:p w:rsidR="0078316D" w:rsidRDefault="0078316D" w:rsidP="00DB1CBE">
      <w:pPr>
        <w:widowControl w:val="0"/>
        <w:numPr>
          <w:ilvl w:val="0"/>
          <w:numId w:val="7"/>
        </w:numPr>
        <w:spacing w:after="0" w:line="240" w:lineRule="auto"/>
        <w:jc w:val="both"/>
        <w:rPr>
          <w:rFonts w:asciiTheme="minorHAnsi" w:hAnsiTheme="minorHAnsi"/>
        </w:rPr>
      </w:pPr>
      <w:r w:rsidRPr="00DB1CBE">
        <w:rPr>
          <w:rFonts w:asciiTheme="minorHAnsi" w:hAnsiTheme="minorHAnsi"/>
        </w:rPr>
        <w:t>While the above procedure is being undertaken, work should continue normally.</w:t>
      </w:r>
    </w:p>
    <w:p w:rsidR="00DB1CBE" w:rsidRPr="00DB1CBE" w:rsidRDefault="00DB1CBE" w:rsidP="00DB1CBE">
      <w:pPr>
        <w:widowControl w:val="0"/>
        <w:spacing w:after="0" w:line="240" w:lineRule="auto"/>
        <w:ind w:left="720"/>
        <w:jc w:val="both"/>
        <w:rPr>
          <w:rFonts w:asciiTheme="minorHAnsi" w:hAnsiTheme="minorHAnsi"/>
        </w:rPr>
      </w:pPr>
    </w:p>
    <w:bookmarkEnd w:id="9"/>
    <w:p w:rsidR="00E4096A" w:rsidRPr="00BB7BE3" w:rsidRDefault="00E4096A" w:rsidP="00C96A3A">
      <w:pPr>
        <w:pStyle w:val="Heading1"/>
        <w:numPr>
          <w:ilvl w:val="0"/>
          <w:numId w:val="44"/>
        </w:numPr>
        <w:spacing w:before="0" w:line="240" w:lineRule="auto"/>
        <w:jc w:val="both"/>
        <w:rPr>
          <w:rFonts w:asciiTheme="minorHAnsi" w:hAnsiTheme="minorHAnsi" w:cs="Arial"/>
          <w:color w:val="FF0000"/>
          <w:sz w:val="36"/>
          <w:szCs w:val="36"/>
        </w:rPr>
      </w:pPr>
      <w:r w:rsidRPr="00BB7BE3">
        <w:rPr>
          <w:rFonts w:asciiTheme="minorHAnsi" w:hAnsiTheme="minorHAnsi" w:cs="Arial"/>
          <w:color w:val="FF0000"/>
          <w:sz w:val="36"/>
          <w:szCs w:val="36"/>
        </w:rPr>
        <w:t>WORK HEALTH AND SAFETY</w:t>
      </w:r>
    </w:p>
    <w:p w:rsidR="00E4096A" w:rsidRPr="00BB7BE3" w:rsidRDefault="00E4096A" w:rsidP="00E4096A">
      <w:pPr>
        <w:pStyle w:val="NoSpacing"/>
        <w:rPr>
          <w:rFonts w:asciiTheme="minorHAnsi" w:hAnsiTheme="minorHAnsi"/>
          <w:sz w:val="16"/>
          <w:szCs w:val="16"/>
        </w:rPr>
      </w:pPr>
    </w:p>
    <w:p w:rsidR="0078316D" w:rsidRPr="00BB7BE3" w:rsidRDefault="0078316D" w:rsidP="00E4096A">
      <w:pPr>
        <w:pStyle w:val="NoSpacing"/>
        <w:rPr>
          <w:rFonts w:asciiTheme="minorHAnsi" w:hAnsiTheme="minorHAnsi" w:cs="Arial"/>
        </w:rPr>
      </w:pPr>
      <w:r w:rsidRPr="00BB7BE3">
        <w:rPr>
          <w:rFonts w:asciiTheme="minorHAnsi" w:hAnsiTheme="minorHAnsi" w:cs="Arial"/>
        </w:rPr>
        <w:t>The employer is committed to providing and maintaining a safe and healthy environment for subcontractors, cli</w:t>
      </w:r>
      <w:r w:rsidR="00E4096A" w:rsidRPr="00BB7BE3">
        <w:rPr>
          <w:rFonts w:asciiTheme="minorHAnsi" w:hAnsiTheme="minorHAnsi" w:cs="Arial"/>
        </w:rPr>
        <w:t xml:space="preserve">ents and authorised visitors.  </w:t>
      </w:r>
      <w:r w:rsidRPr="00BB7BE3">
        <w:rPr>
          <w:rFonts w:asciiTheme="minorHAnsi" w:hAnsiTheme="minorHAnsi" w:cs="Arial"/>
        </w:rPr>
        <w:t>Safety is the responsibility of all parties and the employer recognises the importance of all personnel working together to provide a safe working environment.  It is important not to behave in a manner which would bring the employer into disrepute.</w:t>
      </w:r>
    </w:p>
    <w:p w:rsidR="00EC7ACB" w:rsidRPr="00BB7BE3" w:rsidRDefault="00EC7ACB" w:rsidP="00E4096A">
      <w:pPr>
        <w:pStyle w:val="NoSpacing"/>
        <w:rPr>
          <w:rFonts w:asciiTheme="minorHAnsi" w:hAnsiTheme="minorHAnsi" w:cs="Arial"/>
        </w:rPr>
      </w:pPr>
    </w:p>
    <w:p w:rsidR="0078316D" w:rsidRPr="00DB1CBE" w:rsidRDefault="00DB1CBE" w:rsidP="00B60874">
      <w:pPr>
        <w:spacing w:line="240" w:lineRule="auto"/>
        <w:jc w:val="both"/>
        <w:rPr>
          <w:rFonts w:asciiTheme="minorHAnsi" w:hAnsiTheme="minorHAnsi" w:cs="Arial"/>
        </w:rPr>
      </w:pPr>
      <w:r w:rsidRPr="00DB1CBE">
        <w:rPr>
          <w:rFonts w:asciiTheme="minorHAnsi" w:hAnsiTheme="minorHAnsi" w:cs="Arial"/>
        </w:rPr>
        <w:t>T</w:t>
      </w:r>
      <w:r w:rsidR="00F046A5" w:rsidRPr="00DB1CBE">
        <w:rPr>
          <w:rFonts w:asciiTheme="minorHAnsi" w:hAnsiTheme="minorHAnsi" w:cs="Arial"/>
        </w:rPr>
        <w:t>he Employer</w:t>
      </w:r>
      <w:r w:rsidR="00FF35A1" w:rsidRPr="00DB1CBE">
        <w:rPr>
          <w:rFonts w:asciiTheme="minorHAnsi" w:hAnsiTheme="minorHAnsi" w:cs="Arial"/>
        </w:rPr>
        <w:t xml:space="preserve"> </w:t>
      </w:r>
      <w:r w:rsidR="0078316D" w:rsidRPr="00DB1CBE">
        <w:rPr>
          <w:rFonts w:asciiTheme="minorHAnsi" w:hAnsiTheme="minorHAnsi" w:cs="Arial"/>
        </w:rPr>
        <w:t>will provide health and safety to a level as reasonably foreseeable regarding:</w:t>
      </w:r>
    </w:p>
    <w:p w:rsidR="0078316D" w:rsidRPr="00DB1CBE" w:rsidRDefault="0078316D" w:rsidP="00B60874">
      <w:pPr>
        <w:numPr>
          <w:ilvl w:val="0"/>
          <w:numId w:val="11"/>
        </w:numPr>
        <w:spacing w:after="0" w:line="240" w:lineRule="auto"/>
        <w:ind w:left="714" w:hanging="357"/>
        <w:jc w:val="both"/>
        <w:rPr>
          <w:rFonts w:asciiTheme="minorHAnsi" w:hAnsiTheme="minorHAnsi" w:cs="Arial"/>
        </w:rPr>
      </w:pPr>
      <w:r w:rsidRPr="00DB1CBE">
        <w:rPr>
          <w:rFonts w:asciiTheme="minorHAnsi" w:hAnsiTheme="minorHAnsi" w:cs="Arial"/>
        </w:rPr>
        <w:t>Ensuring that all employees, clients and authorised visitors are provided with adequate information, instruction and training;</w:t>
      </w:r>
    </w:p>
    <w:p w:rsidR="0078316D" w:rsidRPr="00DB1CBE" w:rsidRDefault="0078316D" w:rsidP="00B60874">
      <w:pPr>
        <w:numPr>
          <w:ilvl w:val="0"/>
          <w:numId w:val="11"/>
        </w:numPr>
        <w:spacing w:after="0" w:line="240" w:lineRule="auto"/>
        <w:ind w:left="714" w:hanging="357"/>
        <w:jc w:val="both"/>
        <w:rPr>
          <w:rFonts w:asciiTheme="minorHAnsi" w:hAnsiTheme="minorHAnsi" w:cs="Arial"/>
        </w:rPr>
      </w:pPr>
      <w:r w:rsidRPr="00DB1CBE">
        <w:rPr>
          <w:rFonts w:asciiTheme="minorHAnsi" w:hAnsiTheme="minorHAnsi" w:cs="Arial"/>
        </w:rPr>
        <w:t xml:space="preserve">Providing supervision appropriate to the task, taking into account the level of risk; </w:t>
      </w:r>
    </w:p>
    <w:p w:rsidR="0078316D" w:rsidRPr="00DB1CBE" w:rsidRDefault="0078316D" w:rsidP="00B60874">
      <w:pPr>
        <w:numPr>
          <w:ilvl w:val="0"/>
          <w:numId w:val="11"/>
        </w:numPr>
        <w:spacing w:after="0" w:line="240" w:lineRule="auto"/>
        <w:ind w:left="714" w:hanging="357"/>
        <w:jc w:val="both"/>
        <w:rPr>
          <w:rFonts w:asciiTheme="minorHAnsi" w:hAnsiTheme="minorHAnsi" w:cs="Arial"/>
        </w:rPr>
      </w:pPr>
      <w:r w:rsidRPr="00DB1CBE">
        <w:rPr>
          <w:rFonts w:asciiTheme="minorHAnsi" w:hAnsiTheme="minorHAnsi" w:cs="Arial"/>
        </w:rPr>
        <w:t>Managing all personnel in a safe manner; and</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Ensuring that all details are provided regarding the emergency evacuation procedures.</w:t>
      </w:r>
    </w:p>
    <w:p w:rsidR="0078316D" w:rsidRPr="00BB7BE3" w:rsidRDefault="0078316D" w:rsidP="00B60874">
      <w:pPr>
        <w:spacing w:after="0" w:line="240" w:lineRule="auto"/>
        <w:ind w:left="714"/>
        <w:jc w:val="both"/>
        <w:rPr>
          <w:rFonts w:asciiTheme="minorHAnsi" w:hAnsiTheme="minorHAnsi" w:cs="Arial"/>
        </w:rPr>
      </w:pP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All persons are responsible for:</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 xml:space="preserve">Acting and encouraging others to behave in a safe and healthy manner; </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Co-operating with all reasonable and lawful instructions provided by the Employer or a person designated by them while engaged in employer related activities, travelling to or from the worksite’s or while at the worksite;</w:t>
      </w:r>
    </w:p>
    <w:p w:rsidR="0078316D"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Report or fix any unsafe conditions or task that has been bought to their attention.</w:t>
      </w:r>
    </w:p>
    <w:p w:rsidR="00F940B1" w:rsidRDefault="00F940B1" w:rsidP="00DB1CBE">
      <w:pPr>
        <w:pStyle w:val="Heading2"/>
        <w:numPr>
          <w:ilvl w:val="0"/>
          <w:numId w:val="0"/>
        </w:numPr>
        <w:spacing w:before="0" w:after="0" w:line="240" w:lineRule="auto"/>
        <w:ind w:left="576"/>
        <w:jc w:val="both"/>
        <w:rPr>
          <w:rFonts w:asciiTheme="minorHAnsi" w:eastAsia="Calibri" w:hAnsiTheme="minorHAnsi" w:cs="Arial"/>
          <w:b w:val="0"/>
          <w:bCs w:val="0"/>
          <w:i w:val="0"/>
          <w:iCs w:val="0"/>
          <w:sz w:val="22"/>
          <w:szCs w:val="22"/>
        </w:rPr>
      </w:pPr>
      <w:bookmarkStart w:id="10" w:name="_Toc227633698"/>
    </w:p>
    <w:p w:rsidR="0078316D" w:rsidRPr="00DB1CBE" w:rsidRDefault="0078316D" w:rsidP="00DB1CBE">
      <w:pPr>
        <w:pStyle w:val="ListParagraph"/>
        <w:numPr>
          <w:ilvl w:val="1"/>
          <w:numId w:val="44"/>
        </w:numPr>
        <w:ind w:left="851" w:hanging="567"/>
        <w:rPr>
          <w:rFonts w:asciiTheme="minorHAnsi" w:hAnsiTheme="minorHAnsi" w:cs="Arial"/>
          <w:b/>
          <w:color w:val="0070C0"/>
          <w:sz w:val="24"/>
          <w:szCs w:val="24"/>
        </w:rPr>
      </w:pPr>
      <w:r w:rsidRPr="00DB1CBE">
        <w:rPr>
          <w:rFonts w:asciiTheme="minorHAnsi" w:hAnsiTheme="minorHAnsi" w:cs="Arial"/>
          <w:b/>
          <w:color w:val="0070C0"/>
          <w:sz w:val="24"/>
          <w:szCs w:val="24"/>
        </w:rPr>
        <w:t>Manual Handling</w:t>
      </w:r>
      <w:bookmarkEnd w:id="10"/>
    </w:p>
    <w:p w:rsidR="0078316D" w:rsidRPr="00BB7BE3" w:rsidRDefault="0078316D" w:rsidP="000C456D">
      <w:pPr>
        <w:spacing w:after="0" w:line="240" w:lineRule="auto"/>
        <w:jc w:val="both"/>
        <w:rPr>
          <w:rFonts w:asciiTheme="minorHAnsi" w:hAnsiTheme="minorHAnsi" w:cs="Arial"/>
        </w:rPr>
      </w:pPr>
      <w:r w:rsidRPr="00BB7BE3">
        <w:rPr>
          <w:rFonts w:asciiTheme="minorHAnsi" w:hAnsiTheme="minorHAnsi" w:cs="Arial"/>
        </w:rPr>
        <w:t xml:space="preserve">Manual handling is not only lifting heavy objects, it includes any activity requiring force to be used by a person to lower, push, pull, hold or restrain a person or thing.  The use of lifting aids and equipment should be considered prior to undertaking manual handling tasks. </w:t>
      </w:r>
    </w:p>
    <w:p w:rsidR="000C456D" w:rsidRPr="00BB7BE3" w:rsidRDefault="000C456D" w:rsidP="000C456D">
      <w:pPr>
        <w:spacing w:after="0" w:line="240" w:lineRule="auto"/>
        <w:jc w:val="both"/>
        <w:rPr>
          <w:rFonts w:asciiTheme="minorHAnsi" w:hAnsiTheme="minorHAnsi" w:cs="Arial"/>
        </w:rPr>
      </w:pP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 xml:space="preserve">Working at the premises or off-site a range of hazards may impact on employees, including changing weather conditions or mechanical issues.  Therefore it is difficult to control conditions or events </w:t>
      </w:r>
      <w:r w:rsidRPr="00BB7BE3">
        <w:rPr>
          <w:rFonts w:asciiTheme="minorHAnsi" w:hAnsiTheme="minorHAnsi" w:cs="Arial"/>
        </w:rPr>
        <w:lastRenderedPageBreak/>
        <w:t>however you must take every precaution available to you to ensure the safety of yourself and others.</w:t>
      </w:r>
    </w:p>
    <w:p w:rsidR="0078316D" w:rsidRPr="00BB7BE3" w:rsidRDefault="0078316D" w:rsidP="00B60874">
      <w:pPr>
        <w:spacing w:line="240" w:lineRule="auto"/>
        <w:jc w:val="both"/>
        <w:rPr>
          <w:rFonts w:asciiTheme="minorHAnsi" w:hAnsiTheme="minorHAnsi" w:cs="Arial"/>
          <w:u w:val="single"/>
        </w:rPr>
      </w:pPr>
      <w:r w:rsidRPr="00BB7BE3">
        <w:rPr>
          <w:rFonts w:asciiTheme="minorHAnsi" w:hAnsiTheme="minorHAnsi" w:cs="Arial"/>
          <w:u w:val="single"/>
        </w:rPr>
        <w:t>Before you lift always remember</w:t>
      </w:r>
    </w:p>
    <w:p w:rsidR="0078316D" w:rsidRPr="00BB7BE3" w:rsidRDefault="0078316D" w:rsidP="00B60874">
      <w:pPr>
        <w:numPr>
          <w:ilvl w:val="0"/>
          <w:numId w:val="11"/>
        </w:numPr>
        <w:spacing w:after="0" w:line="240" w:lineRule="auto"/>
        <w:ind w:left="714" w:hanging="357"/>
        <w:jc w:val="both"/>
        <w:rPr>
          <w:rFonts w:asciiTheme="minorHAnsi" w:hAnsiTheme="minorHAnsi" w:cs="Arial"/>
          <w:u w:val="single"/>
        </w:rPr>
      </w:pPr>
      <w:r w:rsidRPr="00BB7BE3">
        <w:rPr>
          <w:rFonts w:asciiTheme="minorHAnsi" w:hAnsiTheme="minorHAnsi" w:cs="Arial"/>
        </w:rPr>
        <w:t>Size up the load and position your feet</w:t>
      </w:r>
    </w:p>
    <w:p w:rsidR="0078316D" w:rsidRPr="00BB7BE3" w:rsidRDefault="0078316D" w:rsidP="00B60874">
      <w:pPr>
        <w:numPr>
          <w:ilvl w:val="0"/>
          <w:numId w:val="11"/>
        </w:numPr>
        <w:spacing w:after="0" w:line="240" w:lineRule="auto"/>
        <w:ind w:left="714" w:hanging="357"/>
        <w:jc w:val="both"/>
        <w:rPr>
          <w:rFonts w:asciiTheme="minorHAnsi" w:hAnsiTheme="minorHAnsi" w:cs="Arial"/>
          <w:u w:val="single"/>
        </w:rPr>
      </w:pPr>
      <w:r w:rsidRPr="00BB7BE3">
        <w:rPr>
          <w:rFonts w:asciiTheme="minorHAnsi" w:hAnsiTheme="minorHAnsi" w:cs="Arial"/>
        </w:rPr>
        <w:t xml:space="preserve">Get a secure grip and when you lift have a straight back </w:t>
      </w:r>
    </w:p>
    <w:p w:rsidR="0078316D" w:rsidRPr="00BB7BE3" w:rsidRDefault="0078316D" w:rsidP="00B60874">
      <w:pPr>
        <w:numPr>
          <w:ilvl w:val="0"/>
          <w:numId w:val="11"/>
        </w:numPr>
        <w:spacing w:after="0" w:line="240" w:lineRule="auto"/>
        <w:ind w:left="714" w:hanging="357"/>
        <w:jc w:val="both"/>
        <w:rPr>
          <w:rFonts w:asciiTheme="minorHAnsi" w:hAnsiTheme="minorHAnsi" w:cs="Arial"/>
          <w:u w:val="single"/>
        </w:rPr>
      </w:pPr>
      <w:r w:rsidRPr="00BB7BE3">
        <w:rPr>
          <w:rFonts w:asciiTheme="minorHAnsi" w:hAnsiTheme="minorHAnsi" w:cs="Arial"/>
        </w:rPr>
        <w:t>Position your head and arms and use your legs to lift</w:t>
      </w:r>
    </w:p>
    <w:p w:rsidR="0078316D" w:rsidRPr="00BB7BE3" w:rsidRDefault="0078316D" w:rsidP="00B60874">
      <w:pPr>
        <w:numPr>
          <w:ilvl w:val="0"/>
          <w:numId w:val="11"/>
        </w:numPr>
        <w:spacing w:after="0" w:line="240" w:lineRule="auto"/>
        <w:ind w:left="714" w:hanging="357"/>
        <w:jc w:val="both"/>
        <w:rPr>
          <w:rFonts w:asciiTheme="minorHAnsi" w:hAnsiTheme="minorHAnsi" w:cs="Arial"/>
          <w:u w:val="single"/>
        </w:rPr>
      </w:pPr>
      <w:r w:rsidRPr="00BB7BE3">
        <w:rPr>
          <w:rFonts w:asciiTheme="minorHAnsi" w:hAnsiTheme="minorHAnsi" w:cs="Arial"/>
        </w:rPr>
        <w:t>If the load is too heavy ask for assistance or use a mechanical means of lifting or moving</w:t>
      </w:r>
    </w:p>
    <w:p w:rsidR="0078316D" w:rsidRPr="00BB7BE3" w:rsidRDefault="0078316D" w:rsidP="00B60874">
      <w:pPr>
        <w:spacing w:line="240" w:lineRule="auto"/>
        <w:jc w:val="both"/>
        <w:rPr>
          <w:rFonts w:asciiTheme="minorHAnsi" w:hAnsiTheme="minorHAnsi" w:cs="Arial"/>
          <w:u w:val="single"/>
        </w:rPr>
      </w:pPr>
      <w:r w:rsidRPr="00BB7BE3">
        <w:rPr>
          <w:rFonts w:asciiTheme="minorHAnsi" w:hAnsiTheme="minorHAnsi" w:cs="Arial"/>
          <w:u w:val="single"/>
        </w:rPr>
        <w:t>DO</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Bend your knees but not beyond a right angle</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 xml:space="preserve">Keep your back straight but not vertical </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Lift using the strong thigh and calf muscles</w:t>
      </w:r>
    </w:p>
    <w:p w:rsidR="0078316D"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Keep the centre of gravity of load and body in line with your feet</w:t>
      </w:r>
    </w:p>
    <w:p w:rsidR="008424FA" w:rsidRPr="00BB7BE3" w:rsidRDefault="008424FA" w:rsidP="008424FA">
      <w:pPr>
        <w:spacing w:after="0" w:line="240" w:lineRule="auto"/>
        <w:ind w:left="714"/>
        <w:jc w:val="both"/>
        <w:rPr>
          <w:rFonts w:asciiTheme="minorHAnsi" w:hAnsiTheme="minorHAnsi" w:cs="Arial"/>
        </w:rPr>
      </w:pPr>
    </w:p>
    <w:p w:rsidR="0078316D" w:rsidRPr="00BB7BE3" w:rsidRDefault="0078316D" w:rsidP="00B60874">
      <w:pPr>
        <w:spacing w:line="240" w:lineRule="auto"/>
        <w:jc w:val="both"/>
        <w:rPr>
          <w:rFonts w:asciiTheme="minorHAnsi" w:hAnsiTheme="minorHAnsi" w:cs="Arial"/>
          <w:u w:val="single"/>
        </w:rPr>
      </w:pPr>
      <w:r w:rsidRPr="00BB7BE3">
        <w:rPr>
          <w:rFonts w:asciiTheme="minorHAnsi" w:hAnsiTheme="minorHAnsi" w:cs="Arial"/>
          <w:u w:val="single"/>
        </w:rPr>
        <w:t>DON’T</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Do not turn the body or head while lifting.  Use your feet to pivot</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Do not jerk or snatch, instead slowly accelerate the load</w:t>
      </w:r>
    </w:p>
    <w:p w:rsidR="0078316D" w:rsidRPr="00BB7BE3" w:rsidRDefault="0078316D" w:rsidP="00B60874">
      <w:pPr>
        <w:numPr>
          <w:ilvl w:val="0"/>
          <w:numId w:val="12"/>
        </w:numPr>
        <w:spacing w:line="240" w:lineRule="auto"/>
        <w:jc w:val="both"/>
        <w:rPr>
          <w:rFonts w:asciiTheme="minorHAnsi" w:hAnsiTheme="minorHAnsi" w:cs="Arial"/>
        </w:rPr>
      </w:pPr>
      <w:r w:rsidRPr="00BB7BE3">
        <w:rPr>
          <w:rFonts w:asciiTheme="minorHAnsi" w:hAnsiTheme="minorHAnsi" w:cs="Arial"/>
        </w:rPr>
        <w:t>Do not use the weak back muscles to lift or carry</w:t>
      </w:r>
    </w:p>
    <w:p w:rsidR="00325EF9" w:rsidRDefault="0078316D" w:rsidP="00B60874">
      <w:pPr>
        <w:spacing w:line="240" w:lineRule="auto"/>
        <w:jc w:val="both"/>
        <w:rPr>
          <w:rFonts w:asciiTheme="minorHAnsi" w:hAnsiTheme="minorHAnsi" w:cs="Arial"/>
        </w:rPr>
      </w:pPr>
      <w:r w:rsidRPr="00BB7BE3">
        <w:rPr>
          <w:rFonts w:asciiTheme="minorHAnsi" w:hAnsiTheme="minorHAnsi" w:cs="Arial"/>
        </w:rPr>
        <w:t xml:space="preserve">In the event of an injury within the workplace, you are obliged to notify the employer as soon as practicable.  The employer will ensure immediate medical assistance, where required. </w:t>
      </w:r>
    </w:p>
    <w:p w:rsidR="00325EF9" w:rsidRDefault="00325EF9" w:rsidP="00325EF9">
      <w:pPr>
        <w:pStyle w:val="ListParagraph"/>
        <w:numPr>
          <w:ilvl w:val="1"/>
          <w:numId w:val="44"/>
        </w:numPr>
        <w:ind w:left="851" w:hanging="567"/>
        <w:rPr>
          <w:rFonts w:asciiTheme="minorHAnsi" w:hAnsiTheme="minorHAnsi" w:cs="Arial"/>
          <w:b/>
          <w:color w:val="0070C0"/>
          <w:sz w:val="24"/>
          <w:szCs w:val="24"/>
        </w:rPr>
      </w:pPr>
      <w:r>
        <w:rPr>
          <w:rFonts w:asciiTheme="minorHAnsi" w:hAnsiTheme="minorHAnsi" w:cs="Arial"/>
          <w:b/>
          <w:color w:val="0070C0"/>
          <w:sz w:val="24"/>
          <w:szCs w:val="24"/>
        </w:rPr>
        <w:t>Fatigue</w:t>
      </w:r>
    </w:p>
    <w:p w:rsidR="00325EF9" w:rsidRDefault="00325EF9" w:rsidP="009B3F5D">
      <w:pPr>
        <w:jc w:val="both"/>
        <w:rPr>
          <w:rFonts w:asciiTheme="minorHAnsi" w:hAnsiTheme="minorHAnsi" w:cs="Arial"/>
        </w:rPr>
      </w:pPr>
      <w:r>
        <w:rPr>
          <w:rFonts w:asciiTheme="minorHAnsi" w:hAnsiTheme="minorHAnsi" w:cs="Arial"/>
        </w:rPr>
        <w:t xml:space="preserve">Fatigue can adversely affect safety in the workplace. Fatigue is a state of mental and or physical exhaustion which may decrease a person’s ability to perform their work in an appropriate and safe manner. </w:t>
      </w:r>
      <w:r w:rsidR="001E6EA8">
        <w:rPr>
          <w:rFonts w:asciiTheme="minorHAnsi" w:hAnsiTheme="minorHAnsi" w:cs="Arial"/>
        </w:rPr>
        <w:t xml:space="preserve"> </w:t>
      </w:r>
      <w:r>
        <w:rPr>
          <w:rFonts w:asciiTheme="minorHAnsi" w:hAnsiTheme="minorHAnsi" w:cs="Arial"/>
        </w:rPr>
        <w:t>Fatigue can increase the likelihood of incidents and injuries occurring in the workplace particularly when;</w:t>
      </w:r>
    </w:p>
    <w:p w:rsidR="00325EF9" w:rsidRDefault="00325EF9" w:rsidP="009B3F5D">
      <w:pPr>
        <w:pStyle w:val="ListParagraph"/>
        <w:numPr>
          <w:ilvl w:val="0"/>
          <w:numId w:val="12"/>
        </w:numPr>
        <w:jc w:val="both"/>
        <w:rPr>
          <w:rFonts w:asciiTheme="minorHAnsi" w:hAnsiTheme="minorHAnsi" w:cs="Arial"/>
        </w:rPr>
      </w:pPr>
      <w:r>
        <w:rPr>
          <w:rFonts w:asciiTheme="minorHAnsi" w:hAnsiTheme="minorHAnsi" w:cs="Arial"/>
        </w:rPr>
        <w:t>Operating equipment or driving vehicles</w:t>
      </w:r>
    </w:p>
    <w:p w:rsidR="00325EF9" w:rsidRDefault="00325EF9" w:rsidP="009B3F5D">
      <w:pPr>
        <w:pStyle w:val="ListParagraph"/>
        <w:numPr>
          <w:ilvl w:val="0"/>
          <w:numId w:val="12"/>
        </w:numPr>
        <w:jc w:val="both"/>
        <w:rPr>
          <w:rFonts w:asciiTheme="minorHAnsi" w:hAnsiTheme="minorHAnsi" w:cs="Arial"/>
        </w:rPr>
      </w:pPr>
      <w:r>
        <w:rPr>
          <w:rFonts w:asciiTheme="minorHAnsi" w:hAnsiTheme="minorHAnsi" w:cs="Arial"/>
        </w:rPr>
        <w:t>Undertaking tasks that require high levels of concentration.</w:t>
      </w:r>
    </w:p>
    <w:p w:rsidR="00325EF9" w:rsidRDefault="00325EF9" w:rsidP="009B3F5D">
      <w:pPr>
        <w:pStyle w:val="ListParagraph"/>
        <w:numPr>
          <w:ilvl w:val="0"/>
          <w:numId w:val="12"/>
        </w:numPr>
        <w:jc w:val="both"/>
        <w:rPr>
          <w:rFonts w:asciiTheme="minorHAnsi" w:hAnsiTheme="minorHAnsi" w:cs="Arial"/>
        </w:rPr>
      </w:pPr>
      <w:r>
        <w:rPr>
          <w:rFonts w:asciiTheme="minorHAnsi" w:hAnsiTheme="minorHAnsi" w:cs="Arial"/>
        </w:rPr>
        <w:t xml:space="preserve">Working afternoon or night shift </w:t>
      </w:r>
    </w:p>
    <w:p w:rsidR="00325EF9" w:rsidRDefault="00325EF9" w:rsidP="009B3F5D">
      <w:pPr>
        <w:pStyle w:val="ListParagraph"/>
        <w:numPr>
          <w:ilvl w:val="0"/>
          <w:numId w:val="12"/>
        </w:numPr>
        <w:jc w:val="both"/>
        <w:rPr>
          <w:rFonts w:asciiTheme="minorHAnsi" w:hAnsiTheme="minorHAnsi" w:cs="Arial"/>
        </w:rPr>
      </w:pPr>
      <w:r>
        <w:rPr>
          <w:rFonts w:asciiTheme="minorHAnsi" w:hAnsiTheme="minorHAnsi" w:cs="Arial"/>
        </w:rPr>
        <w:t>Taking medication that causes drowsiness (please see Drugs, Alcohol and Medication Policy 4.3)</w:t>
      </w:r>
    </w:p>
    <w:p w:rsidR="00325EF9" w:rsidRPr="00BB7BE3" w:rsidRDefault="00325EF9" w:rsidP="009B3F5D">
      <w:pPr>
        <w:jc w:val="both"/>
        <w:rPr>
          <w:rFonts w:asciiTheme="minorHAnsi" w:hAnsiTheme="minorHAnsi" w:cs="Arial"/>
        </w:rPr>
      </w:pPr>
      <w:r>
        <w:rPr>
          <w:rFonts w:asciiTheme="minorHAnsi" w:hAnsiTheme="minorHAnsi" w:cs="Arial"/>
        </w:rPr>
        <w:t xml:space="preserve">If you believe that </w:t>
      </w:r>
      <w:proofErr w:type="gramStart"/>
      <w:r>
        <w:rPr>
          <w:rFonts w:asciiTheme="minorHAnsi" w:hAnsiTheme="minorHAnsi" w:cs="Arial"/>
        </w:rPr>
        <w:t>yourself</w:t>
      </w:r>
      <w:proofErr w:type="gramEnd"/>
      <w:r>
        <w:rPr>
          <w:rFonts w:asciiTheme="minorHAnsi" w:hAnsiTheme="minorHAnsi" w:cs="Arial"/>
        </w:rPr>
        <w:t xml:space="preserve"> or a colleague may be suffering from fatigue please follow the Grievance Resolution Procedure (clause 3.3).</w:t>
      </w:r>
    </w:p>
    <w:p w:rsidR="0078316D" w:rsidRPr="008424FA" w:rsidRDefault="0078316D" w:rsidP="008424FA">
      <w:pPr>
        <w:pStyle w:val="ListParagraph"/>
        <w:numPr>
          <w:ilvl w:val="1"/>
          <w:numId w:val="44"/>
        </w:numPr>
        <w:ind w:left="851" w:hanging="567"/>
        <w:rPr>
          <w:rFonts w:asciiTheme="minorHAnsi" w:hAnsiTheme="minorHAnsi" w:cs="Arial"/>
          <w:b/>
          <w:color w:val="0070C0"/>
          <w:sz w:val="24"/>
          <w:szCs w:val="24"/>
        </w:rPr>
      </w:pPr>
      <w:bookmarkStart w:id="11" w:name="_Toc227633699"/>
      <w:r w:rsidRPr="008424FA">
        <w:rPr>
          <w:rFonts w:asciiTheme="minorHAnsi" w:hAnsiTheme="minorHAnsi" w:cs="Arial"/>
          <w:b/>
          <w:color w:val="0070C0"/>
          <w:sz w:val="24"/>
          <w:szCs w:val="24"/>
        </w:rPr>
        <w:t>Drug, Medication and Alcohol</w:t>
      </w:r>
      <w:bookmarkEnd w:id="11"/>
    </w:p>
    <w:p w:rsidR="0078316D" w:rsidRPr="00BB7BE3" w:rsidRDefault="0078316D" w:rsidP="000C456D">
      <w:pPr>
        <w:pStyle w:val="BodyTextIndent3"/>
        <w:spacing w:after="0"/>
        <w:ind w:left="0"/>
        <w:jc w:val="both"/>
        <w:rPr>
          <w:rFonts w:asciiTheme="minorHAnsi" w:hAnsiTheme="minorHAnsi" w:cs="Arial"/>
          <w:color w:val="000000"/>
          <w:sz w:val="22"/>
          <w:szCs w:val="22"/>
        </w:rPr>
      </w:pPr>
      <w:r w:rsidRPr="00BB7BE3">
        <w:rPr>
          <w:rFonts w:asciiTheme="minorHAnsi" w:hAnsiTheme="minorHAnsi" w:cs="Arial"/>
          <w:color w:val="000000"/>
          <w:sz w:val="22"/>
          <w:szCs w:val="22"/>
        </w:rPr>
        <w:t>Alcohol and illegal drug content during work hours must be zero.</w:t>
      </w:r>
    </w:p>
    <w:p w:rsidR="000C456D" w:rsidRPr="00BB7BE3" w:rsidRDefault="000C456D" w:rsidP="000C456D">
      <w:pPr>
        <w:pStyle w:val="BodyTextIndent3"/>
        <w:spacing w:after="0"/>
        <w:ind w:left="0"/>
        <w:jc w:val="both"/>
        <w:rPr>
          <w:rFonts w:asciiTheme="minorHAnsi" w:hAnsiTheme="minorHAnsi" w:cs="Arial"/>
          <w:color w:val="000000"/>
          <w:sz w:val="22"/>
          <w:szCs w:val="22"/>
        </w:rPr>
      </w:pP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 xml:space="preserve">The employer emphasizes the importance of your fitness for work, especially relating to the use of alcohol, non-prescribed drugs or prescribed medication (where they may affect the ability of the employee to undertake their duties) either at work or before the commencement of work. </w:t>
      </w: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lastRenderedPageBreak/>
        <w:t>You must ensure that you are not under the influence of, distribute or sell on work premises, these items prior to or during work.</w:t>
      </w: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 xml:space="preserve">Where you are affected by any of these substances which may: </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Cause disrepute to the business; or</w:t>
      </w:r>
    </w:p>
    <w:p w:rsidR="0078316D" w:rsidRPr="00BB7BE3" w:rsidRDefault="0078316D" w:rsidP="000A552F">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 xml:space="preserve">Where the employer or their appointed delegate believes that you have become a safety risk to yourself or others. </w:t>
      </w:r>
    </w:p>
    <w:p w:rsidR="0078316D" w:rsidRPr="00BB7BE3" w:rsidRDefault="0078316D" w:rsidP="000A552F">
      <w:pPr>
        <w:numPr>
          <w:ilvl w:val="0"/>
          <w:numId w:val="11"/>
        </w:numPr>
        <w:spacing w:after="0" w:line="240" w:lineRule="auto"/>
        <w:ind w:left="714" w:hanging="357"/>
        <w:jc w:val="both"/>
        <w:rPr>
          <w:rFonts w:asciiTheme="minorHAnsi" w:hAnsiTheme="minorHAnsi" w:cs="Arial"/>
        </w:rPr>
      </w:pPr>
      <w:proofErr w:type="gramStart"/>
      <w:r w:rsidRPr="00BB7BE3">
        <w:rPr>
          <w:rFonts w:asciiTheme="minorHAnsi" w:hAnsiTheme="minorHAnsi" w:cs="Arial"/>
        </w:rPr>
        <w:t>you</w:t>
      </w:r>
      <w:proofErr w:type="gramEnd"/>
      <w:r w:rsidRPr="00BB7BE3">
        <w:rPr>
          <w:rFonts w:asciiTheme="minorHAnsi" w:hAnsiTheme="minorHAnsi" w:cs="Arial"/>
        </w:rPr>
        <w:t xml:space="preserve"> may face disciplinary procedures which includes termination of your employment. </w:t>
      </w:r>
    </w:p>
    <w:p w:rsidR="00754541" w:rsidRPr="00BB7BE3" w:rsidRDefault="00754541" w:rsidP="00754541">
      <w:pPr>
        <w:spacing w:after="0" w:line="240" w:lineRule="auto"/>
        <w:ind w:left="714"/>
        <w:jc w:val="both"/>
        <w:rPr>
          <w:rFonts w:asciiTheme="minorHAnsi" w:hAnsiTheme="minorHAnsi" w:cs="Arial"/>
        </w:rPr>
      </w:pPr>
    </w:p>
    <w:p w:rsidR="0078316D" w:rsidRPr="008424FA" w:rsidRDefault="008424FA" w:rsidP="00B60874">
      <w:pPr>
        <w:pStyle w:val="BodyTextIndent3"/>
        <w:ind w:left="0"/>
        <w:jc w:val="both"/>
        <w:rPr>
          <w:rFonts w:asciiTheme="minorHAnsi" w:hAnsiTheme="minorHAnsi" w:cs="Arial"/>
          <w:sz w:val="22"/>
          <w:szCs w:val="22"/>
        </w:rPr>
      </w:pPr>
      <w:r w:rsidRPr="008424FA">
        <w:rPr>
          <w:rFonts w:asciiTheme="minorHAnsi" w:eastAsia="Calibri" w:hAnsiTheme="minorHAnsi" w:cs="Arial"/>
          <w:sz w:val="22"/>
          <w:szCs w:val="22"/>
          <w:lang w:val="en-AU"/>
        </w:rPr>
        <w:t>Th</w:t>
      </w:r>
      <w:r w:rsidR="00F046A5" w:rsidRPr="008424FA">
        <w:rPr>
          <w:rFonts w:asciiTheme="minorHAnsi" w:eastAsia="Calibri" w:hAnsiTheme="minorHAnsi" w:cs="Arial"/>
          <w:sz w:val="22"/>
          <w:szCs w:val="22"/>
          <w:lang w:val="en-AU"/>
        </w:rPr>
        <w:t xml:space="preserve">e </w:t>
      </w:r>
      <w:r w:rsidR="0078316D" w:rsidRPr="008424FA">
        <w:rPr>
          <w:rFonts w:asciiTheme="minorHAnsi" w:hAnsiTheme="minorHAnsi" w:cs="Arial"/>
          <w:sz w:val="22"/>
          <w:szCs w:val="22"/>
        </w:rPr>
        <w:t xml:space="preserve">employees must attend for work unimpaired by alcohol or other drugs so that in carrying out their normal work activities they do not expose themselves or others to unnecessary health and safety risks or conduct that may be a breach of the Work Health and Safety Act or relevant regulations or Codes or Practice. </w:t>
      </w:r>
    </w:p>
    <w:p w:rsidR="0078316D" w:rsidRPr="00BB7BE3" w:rsidRDefault="0078316D" w:rsidP="00B60874">
      <w:pPr>
        <w:pStyle w:val="BodyTextIndent3"/>
        <w:ind w:left="0"/>
        <w:jc w:val="both"/>
        <w:rPr>
          <w:rFonts w:asciiTheme="minorHAnsi" w:hAnsiTheme="minorHAnsi" w:cs="Arial"/>
          <w:color w:val="000000"/>
          <w:sz w:val="22"/>
          <w:szCs w:val="22"/>
        </w:rPr>
      </w:pPr>
      <w:r w:rsidRPr="00BB7BE3">
        <w:rPr>
          <w:rFonts w:asciiTheme="minorHAnsi" w:hAnsiTheme="minorHAnsi" w:cs="Arial"/>
          <w:color w:val="000000"/>
          <w:sz w:val="22"/>
          <w:szCs w:val="22"/>
        </w:rPr>
        <w:t>Some prescribed medication may affect your work. If you or your doctor believes that your medication may affect yo</w:t>
      </w:r>
      <w:r w:rsidR="00375796">
        <w:rPr>
          <w:rFonts w:asciiTheme="minorHAnsi" w:hAnsiTheme="minorHAnsi" w:cs="Arial"/>
          <w:color w:val="000000"/>
          <w:sz w:val="22"/>
          <w:szCs w:val="22"/>
        </w:rPr>
        <w:t>ur work, then please advise the owner or Manager</w:t>
      </w:r>
      <w:r w:rsidRPr="00BB7BE3">
        <w:rPr>
          <w:rFonts w:asciiTheme="minorHAnsi" w:hAnsiTheme="minorHAnsi" w:cs="Arial"/>
          <w:color w:val="000000"/>
          <w:sz w:val="22"/>
          <w:szCs w:val="22"/>
        </w:rPr>
        <w:t xml:space="preserve">. Such information will be treated as strictly confidential however it is your legal obligation to ensure that you do not put yourself or others at risk. </w:t>
      </w:r>
    </w:p>
    <w:p w:rsidR="0078316D" w:rsidRPr="00BB7BE3" w:rsidRDefault="0078316D" w:rsidP="00B60874">
      <w:pPr>
        <w:pStyle w:val="BodyTextIndent3"/>
        <w:ind w:left="0"/>
        <w:jc w:val="both"/>
        <w:rPr>
          <w:rFonts w:asciiTheme="minorHAnsi" w:hAnsiTheme="minorHAnsi" w:cs="Arial"/>
          <w:color w:val="000000"/>
          <w:sz w:val="22"/>
          <w:szCs w:val="22"/>
        </w:rPr>
      </w:pPr>
      <w:r w:rsidRPr="00BB7BE3">
        <w:rPr>
          <w:rFonts w:asciiTheme="minorHAnsi" w:hAnsiTheme="minorHAnsi" w:cs="Arial"/>
          <w:color w:val="000000"/>
          <w:sz w:val="22"/>
          <w:szCs w:val="22"/>
        </w:rPr>
        <w:t xml:space="preserve">Drug or alcohol use by another </w:t>
      </w:r>
      <w:r w:rsidR="00221CB4" w:rsidRPr="00BB7BE3">
        <w:rPr>
          <w:rFonts w:asciiTheme="minorHAnsi" w:hAnsiTheme="minorHAnsi" w:cs="Arial"/>
          <w:sz w:val="22"/>
          <w:szCs w:val="22"/>
          <w:lang w:val="en-AU"/>
        </w:rPr>
        <w:t>Employer</w:t>
      </w:r>
      <w:r w:rsidRPr="00BB7BE3">
        <w:rPr>
          <w:rFonts w:asciiTheme="minorHAnsi" w:hAnsiTheme="minorHAnsi" w:cs="Arial"/>
        </w:rPr>
        <w:t xml:space="preserve"> </w:t>
      </w:r>
      <w:r w:rsidRPr="00BB7BE3">
        <w:rPr>
          <w:rFonts w:asciiTheme="minorHAnsi" w:hAnsiTheme="minorHAnsi" w:cs="Arial"/>
          <w:color w:val="000000"/>
          <w:sz w:val="22"/>
          <w:szCs w:val="22"/>
        </w:rPr>
        <w:t xml:space="preserve">employee may affect the health and safety of that employee or others.  In this case you have an obligation to report these concerns to their Manager in the first instance.  Confidentiality will be maintained wherever possible. </w:t>
      </w:r>
    </w:p>
    <w:p w:rsidR="0078316D" w:rsidRPr="00BB7BE3" w:rsidRDefault="0078316D" w:rsidP="00B60874">
      <w:pPr>
        <w:pStyle w:val="BodyTextIndent3"/>
        <w:ind w:left="0"/>
        <w:jc w:val="both"/>
        <w:rPr>
          <w:rFonts w:asciiTheme="minorHAnsi" w:hAnsiTheme="minorHAnsi" w:cs="Arial"/>
          <w:sz w:val="22"/>
          <w:szCs w:val="22"/>
        </w:rPr>
      </w:pPr>
      <w:r w:rsidRPr="00BB7BE3">
        <w:rPr>
          <w:rFonts w:asciiTheme="minorHAnsi" w:hAnsiTheme="minorHAnsi" w:cs="Arial"/>
          <w:color w:val="000000"/>
          <w:sz w:val="22"/>
          <w:szCs w:val="22"/>
        </w:rPr>
        <w:t xml:space="preserve">If </w:t>
      </w:r>
      <w:r w:rsidR="00375796">
        <w:rPr>
          <w:rFonts w:asciiTheme="minorHAnsi" w:hAnsiTheme="minorHAnsi" w:cs="Arial"/>
          <w:color w:val="000000"/>
          <w:sz w:val="22"/>
          <w:szCs w:val="22"/>
        </w:rPr>
        <w:t>the owner or Manager</w:t>
      </w:r>
      <w:r w:rsidR="00375796" w:rsidRPr="00BB7BE3">
        <w:rPr>
          <w:rFonts w:asciiTheme="minorHAnsi" w:hAnsiTheme="minorHAnsi" w:cs="Arial"/>
          <w:sz w:val="22"/>
          <w:szCs w:val="22"/>
        </w:rPr>
        <w:t xml:space="preserve"> </w:t>
      </w:r>
      <w:r w:rsidR="00A6738B" w:rsidRPr="00BB7BE3">
        <w:rPr>
          <w:rFonts w:asciiTheme="minorHAnsi" w:hAnsiTheme="minorHAnsi" w:cs="Arial"/>
          <w:sz w:val="22"/>
          <w:szCs w:val="22"/>
        </w:rPr>
        <w:t>is</w:t>
      </w:r>
      <w:r w:rsidRPr="00BB7BE3">
        <w:rPr>
          <w:rFonts w:asciiTheme="minorHAnsi" w:hAnsiTheme="minorHAnsi" w:cs="Arial"/>
          <w:sz w:val="22"/>
          <w:szCs w:val="22"/>
        </w:rPr>
        <w:t xml:space="preserve"> of the opinion that you are under the influence of a substance which may affect your ability to undertake your role, they may:</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organize a meeting to discuss the issue with you;</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r w:rsidRPr="00BB7BE3">
        <w:rPr>
          <w:rFonts w:asciiTheme="minorHAnsi" w:hAnsiTheme="minorHAnsi" w:cs="Arial"/>
        </w:rPr>
        <w:t xml:space="preserve">request you to undertake a test; or </w:t>
      </w:r>
    </w:p>
    <w:p w:rsidR="0078316D" w:rsidRPr="00BB7BE3" w:rsidRDefault="0078316D" w:rsidP="00B60874">
      <w:pPr>
        <w:numPr>
          <w:ilvl w:val="0"/>
          <w:numId w:val="11"/>
        </w:numPr>
        <w:spacing w:after="0" w:line="240" w:lineRule="auto"/>
        <w:ind w:left="714" w:hanging="357"/>
        <w:jc w:val="both"/>
        <w:rPr>
          <w:rFonts w:asciiTheme="minorHAnsi" w:hAnsiTheme="minorHAnsi" w:cs="Arial"/>
        </w:rPr>
      </w:pPr>
      <w:proofErr w:type="gramStart"/>
      <w:r w:rsidRPr="00BB7BE3">
        <w:rPr>
          <w:rFonts w:asciiTheme="minorHAnsi" w:hAnsiTheme="minorHAnsi" w:cs="Arial"/>
        </w:rPr>
        <w:t>ask</w:t>
      </w:r>
      <w:proofErr w:type="gramEnd"/>
      <w:r w:rsidRPr="00BB7BE3">
        <w:rPr>
          <w:rFonts w:asciiTheme="minorHAnsi" w:hAnsiTheme="minorHAnsi" w:cs="Arial"/>
        </w:rPr>
        <w:t xml:space="preserve"> you to remove yourself from the workplace.</w:t>
      </w:r>
    </w:p>
    <w:p w:rsidR="0078316D" w:rsidRPr="00BB7BE3" w:rsidRDefault="0078316D" w:rsidP="00B60874">
      <w:pPr>
        <w:spacing w:after="0" w:line="240" w:lineRule="auto"/>
        <w:ind w:left="714"/>
        <w:jc w:val="both"/>
        <w:rPr>
          <w:rFonts w:asciiTheme="minorHAnsi" w:hAnsiTheme="minorHAnsi" w:cs="Arial"/>
        </w:rPr>
      </w:pPr>
      <w:r w:rsidRPr="00BB7BE3">
        <w:rPr>
          <w:rFonts w:asciiTheme="minorHAnsi" w:hAnsiTheme="minorHAnsi" w:cs="Arial"/>
          <w:color w:val="000000"/>
        </w:rPr>
        <w:t xml:space="preserve"> </w:t>
      </w:r>
    </w:p>
    <w:p w:rsidR="0078316D" w:rsidRPr="00BB7BE3" w:rsidRDefault="0078316D" w:rsidP="005B6F30">
      <w:pPr>
        <w:spacing w:after="0" w:line="240" w:lineRule="auto"/>
        <w:jc w:val="both"/>
        <w:rPr>
          <w:rFonts w:asciiTheme="minorHAnsi" w:hAnsiTheme="minorHAnsi" w:cs="Arial"/>
        </w:rPr>
      </w:pPr>
      <w:r w:rsidRPr="00BB7BE3">
        <w:rPr>
          <w:rFonts w:asciiTheme="minorHAnsi" w:hAnsiTheme="minorHAnsi" w:cs="Arial"/>
        </w:rPr>
        <w:t xml:space="preserve">In certain circumstances it may be appropriate to initiate disciplinary procedures therefore you are able to bring a support person to this meeting. </w:t>
      </w:r>
    </w:p>
    <w:p w:rsidR="0078316D" w:rsidRPr="00BB7BE3" w:rsidRDefault="0078316D" w:rsidP="005B6F30">
      <w:pPr>
        <w:spacing w:after="0" w:line="240" w:lineRule="auto"/>
        <w:jc w:val="both"/>
        <w:rPr>
          <w:rFonts w:asciiTheme="minorHAnsi" w:hAnsiTheme="minorHAnsi" w:cs="Arial"/>
        </w:rPr>
      </w:pPr>
    </w:p>
    <w:p w:rsidR="0078316D" w:rsidRDefault="0078316D" w:rsidP="005B6F30">
      <w:pPr>
        <w:spacing w:after="0" w:line="240" w:lineRule="auto"/>
        <w:jc w:val="both"/>
        <w:rPr>
          <w:rFonts w:asciiTheme="minorHAnsi" w:hAnsiTheme="minorHAnsi" w:cs="Arial"/>
        </w:rPr>
      </w:pPr>
      <w:r w:rsidRPr="00BB7BE3">
        <w:rPr>
          <w:rFonts w:asciiTheme="minorHAnsi" w:hAnsiTheme="minorHAnsi" w:cs="Arial"/>
        </w:rPr>
        <w:t xml:space="preserve">Random drug or alcohol testing may apply to all employees, contractors and consultants on all </w:t>
      </w:r>
      <w:r w:rsidR="00221CB4" w:rsidRPr="00BB7BE3">
        <w:rPr>
          <w:rFonts w:asciiTheme="minorHAnsi" w:hAnsiTheme="minorHAnsi" w:cs="Arial"/>
        </w:rPr>
        <w:t>Employer</w:t>
      </w:r>
      <w:r w:rsidRPr="00BB7BE3">
        <w:rPr>
          <w:rFonts w:asciiTheme="minorHAnsi" w:hAnsiTheme="minorHAnsi" w:cs="Arial"/>
        </w:rPr>
        <w:t xml:space="preserve"> sites.  </w:t>
      </w:r>
    </w:p>
    <w:p w:rsidR="00AA2187" w:rsidRPr="00BB7BE3" w:rsidRDefault="00AA2187" w:rsidP="005B6F30">
      <w:pPr>
        <w:spacing w:after="0" w:line="240" w:lineRule="auto"/>
        <w:jc w:val="both"/>
        <w:rPr>
          <w:rFonts w:asciiTheme="minorHAnsi" w:hAnsiTheme="minorHAnsi" w:cs="Arial"/>
        </w:rPr>
      </w:pPr>
    </w:p>
    <w:p w:rsidR="0078316D" w:rsidRPr="008424FA" w:rsidRDefault="0078316D" w:rsidP="008424FA">
      <w:pPr>
        <w:pStyle w:val="ListParagraph"/>
        <w:numPr>
          <w:ilvl w:val="1"/>
          <w:numId w:val="44"/>
        </w:numPr>
        <w:ind w:left="851" w:hanging="567"/>
        <w:rPr>
          <w:rFonts w:asciiTheme="minorHAnsi" w:hAnsiTheme="minorHAnsi" w:cs="Arial"/>
          <w:b/>
          <w:color w:val="0070C0"/>
          <w:sz w:val="24"/>
          <w:szCs w:val="24"/>
        </w:rPr>
      </w:pPr>
      <w:bookmarkStart w:id="12" w:name="_Toc227633703"/>
      <w:bookmarkStart w:id="13" w:name="_Toc227633702"/>
      <w:r w:rsidRPr="008424FA">
        <w:rPr>
          <w:rFonts w:asciiTheme="minorHAnsi" w:hAnsiTheme="minorHAnsi" w:cs="Arial"/>
          <w:b/>
          <w:color w:val="0070C0"/>
          <w:sz w:val="24"/>
          <w:szCs w:val="24"/>
        </w:rPr>
        <w:t>Clothing and Personal Protective Equipment (PPE)</w:t>
      </w:r>
      <w:bookmarkEnd w:id="12"/>
      <w:r w:rsidRPr="008424FA">
        <w:rPr>
          <w:rFonts w:asciiTheme="minorHAnsi" w:hAnsiTheme="minorHAnsi" w:cs="Arial"/>
          <w:b/>
          <w:color w:val="0070C0"/>
          <w:sz w:val="24"/>
          <w:szCs w:val="24"/>
        </w:rPr>
        <w:t xml:space="preserve"> </w:t>
      </w:r>
    </w:p>
    <w:p w:rsidR="0078316D" w:rsidRPr="00BB7BE3" w:rsidRDefault="0078316D" w:rsidP="002F1DCA">
      <w:pPr>
        <w:spacing w:after="0" w:line="240" w:lineRule="auto"/>
        <w:jc w:val="both"/>
        <w:rPr>
          <w:rFonts w:asciiTheme="minorHAnsi" w:hAnsiTheme="minorHAnsi" w:cs="Arial"/>
        </w:rPr>
      </w:pPr>
      <w:r w:rsidRPr="00BB7BE3">
        <w:rPr>
          <w:rFonts w:asciiTheme="minorHAnsi" w:hAnsiTheme="minorHAnsi" w:cs="Arial"/>
        </w:rPr>
        <w:t xml:space="preserve">PPE comprises a range of clothing and equipment which is worn by employees, contractors or visitors, as appropriate, to protect or shield their bodies from workplace hazards.  </w:t>
      </w:r>
    </w:p>
    <w:p w:rsidR="002F1DCA" w:rsidRPr="00BB7BE3" w:rsidRDefault="002F1DCA" w:rsidP="002F1DCA">
      <w:pPr>
        <w:spacing w:after="0" w:line="240" w:lineRule="auto"/>
        <w:jc w:val="both"/>
        <w:rPr>
          <w:rFonts w:asciiTheme="minorHAnsi" w:hAnsiTheme="minorHAnsi" w:cs="Arial"/>
        </w:rPr>
      </w:pPr>
    </w:p>
    <w:p w:rsidR="0078316D" w:rsidRPr="00BB7BE3" w:rsidRDefault="0078316D" w:rsidP="002F1DCA">
      <w:pPr>
        <w:spacing w:after="0" w:line="240" w:lineRule="auto"/>
        <w:jc w:val="both"/>
        <w:rPr>
          <w:rFonts w:asciiTheme="minorHAnsi" w:hAnsiTheme="minorHAnsi" w:cs="Arial"/>
          <w:color w:val="000000"/>
        </w:rPr>
      </w:pPr>
      <w:r w:rsidRPr="00BB7BE3">
        <w:rPr>
          <w:rFonts w:asciiTheme="minorHAnsi" w:hAnsiTheme="minorHAnsi" w:cs="Arial"/>
          <w:color w:val="000000"/>
        </w:rPr>
        <w:t xml:space="preserve">You must use the protective clothing or equipment in a manner in which you have been properly instructed to use it; they must not misuse or damage the clothing or equipment.  </w:t>
      </w:r>
    </w:p>
    <w:p w:rsidR="002F1DCA" w:rsidRPr="00BB7BE3" w:rsidRDefault="002F1DCA" w:rsidP="002F1DCA">
      <w:pPr>
        <w:spacing w:after="0" w:line="240" w:lineRule="auto"/>
        <w:jc w:val="both"/>
        <w:rPr>
          <w:rFonts w:asciiTheme="minorHAnsi" w:hAnsiTheme="minorHAnsi" w:cs="Arial"/>
          <w:color w:val="000000"/>
        </w:rPr>
      </w:pPr>
    </w:p>
    <w:p w:rsidR="0078316D" w:rsidRPr="00BB7BE3" w:rsidRDefault="0078316D" w:rsidP="002F1DCA">
      <w:pPr>
        <w:spacing w:after="0" w:line="240" w:lineRule="auto"/>
        <w:jc w:val="both"/>
        <w:rPr>
          <w:rFonts w:asciiTheme="minorHAnsi" w:hAnsiTheme="minorHAnsi" w:cs="Arial"/>
        </w:rPr>
      </w:pPr>
      <w:r w:rsidRPr="00BB7BE3">
        <w:rPr>
          <w:rFonts w:asciiTheme="minorHAnsi" w:hAnsiTheme="minorHAnsi" w:cs="Arial"/>
          <w:color w:val="000000"/>
        </w:rPr>
        <w:t xml:space="preserve">As </w:t>
      </w:r>
      <w:r w:rsidRPr="00BB7BE3">
        <w:rPr>
          <w:rFonts w:asciiTheme="minorHAnsi" w:hAnsiTheme="minorHAnsi" w:cs="Arial"/>
        </w:rPr>
        <w:t xml:space="preserve">soon as practicable after becoming aware of any damage to, malfunction of; or need to clean or sterilise, the clothing or equipment, you must notify the person providing the clothing or equipment of the damage, malfunction or need to clean or sterilize the clothing or equipment. </w:t>
      </w:r>
    </w:p>
    <w:p w:rsidR="002F1DCA" w:rsidRPr="00BB7BE3" w:rsidRDefault="002F1DCA" w:rsidP="002F1DCA">
      <w:pPr>
        <w:spacing w:after="0" w:line="240" w:lineRule="auto"/>
        <w:jc w:val="both"/>
        <w:rPr>
          <w:rFonts w:asciiTheme="minorHAnsi" w:hAnsiTheme="minorHAnsi" w:cs="Arial"/>
        </w:rPr>
      </w:pPr>
    </w:p>
    <w:p w:rsidR="0078316D" w:rsidRPr="00BB7BE3" w:rsidRDefault="0078316D" w:rsidP="002F1DCA">
      <w:pPr>
        <w:spacing w:after="0" w:line="240" w:lineRule="auto"/>
        <w:jc w:val="both"/>
        <w:rPr>
          <w:rFonts w:asciiTheme="minorHAnsi" w:hAnsiTheme="minorHAnsi" w:cs="Arial"/>
        </w:rPr>
      </w:pPr>
      <w:r w:rsidRPr="00BB7BE3">
        <w:rPr>
          <w:rFonts w:asciiTheme="minorHAnsi" w:hAnsiTheme="minorHAnsi" w:cs="Arial"/>
        </w:rPr>
        <w:t>Failure to wear relevant PPE will be deemed as a serious Work Health and Safety breach.</w:t>
      </w:r>
    </w:p>
    <w:p w:rsidR="00EC7ACB" w:rsidRPr="00BB7BE3" w:rsidRDefault="00EC7ACB" w:rsidP="002F1DCA">
      <w:pPr>
        <w:spacing w:after="0" w:line="240" w:lineRule="auto"/>
        <w:jc w:val="both"/>
        <w:rPr>
          <w:rFonts w:asciiTheme="minorHAnsi" w:hAnsiTheme="minorHAnsi" w:cs="Arial"/>
        </w:rPr>
      </w:pPr>
    </w:p>
    <w:p w:rsidR="002F1DCA" w:rsidRPr="008424FA" w:rsidRDefault="0078316D" w:rsidP="008424FA">
      <w:pPr>
        <w:pStyle w:val="ListParagraph"/>
        <w:numPr>
          <w:ilvl w:val="1"/>
          <w:numId w:val="44"/>
        </w:numPr>
        <w:ind w:left="851" w:hanging="567"/>
        <w:rPr>
          <w:rFonts w:asciiTheme="minorHAnsi" w:hAnsiTheme="minorHAnsi" w:cs="Arial"/>
          <w:b/>
          <w:color w:val="0070C0"/>
          <w:sz w:val="24"/>
          <w:szCs w:val="24"/>
        </w:rPr>
      </w:pPr>
      <w:bookmarkStart w:id="14" w:name="_Toc227633710"/>
      <w:bookmarkStart w:id="15" w:name="_Toc227633707"/>
      <w:bookmarkEnd w:id="13"/>
      <w:r w:rsidRPr="008424FA">
        <w:rPr>
          <w:rFonts w:asciiTheme="minorHAnsi" w:hAnsiTheme="minorHAnsi" w:cs="Arial"/>
          <w:b/>
          <w:color w:val="0070C0"/>
          <w:sz w:val="24"/>
          <w:szCs w:val="24"/>
        </w:rPr>
        <w:t xml:space="preserve">Rehabilitation Policy  </w:t>
      </w:r>
    </w:p>
    <w:p w:rsidR="0078316D" w:rsidRPr="008424FA" w:rsidRDefault="008424FA" w:rsidP="002F1DCA">
      <w:pPr>
        <w:spacing w:after="0" w:line="240" w:lineRule="auto"/>
        <w:jc w:val="both"/>
        <w:rPr>
          <w:rFonts w:asciiTheme="minorHAnsi" w:hAnsiTheme="minorHAnsi" w:cs="Arial"/>
        </w:rPr>
      </w:pPr>
      <w:r w:rsidRPr="008424FA">
        <w:rPr>
          <w:rFonts w:asciiTheme="minorHAnsi" w:hAnsiTheme="minorHAnsi" w:cs="Arial"/>
        </w:rPr>
        <w:lastRenderedPageBreak/>
        <w:t>T</w:t>
      </w:r>
      <w:r w:rsidR="00F046A5" w:rsidRPr="008424FA">
        <w:rPr>
          <w:rFonts w:asciiTheme="minorHAnsi" w:hAnsiTheme="minorHAnsi" w:cs="Arial"/>
        </w:rPr>
        <w:t>he Employer</w:t>
      </w:r>
      <w:r w:rsidR="00C267B6" w:rsidRPr="008424FA">
        <w:rPr>
          <w:rFonts w:asciiTheme="minorHAnsi" w:hAnsiTheme="minorHAnsi" w:cs="Arial"/>
        </w:rPr>
        <w:t xml:space="preserve"> </w:t>
      </w:r>
      <w:r w:rsidR="00BB7BE3" w:rsidRPr="008424FA">
        <w:rPr>
          <w:rFonts w:asciiTheme="minorHAnsi" w:hAnsiTheme="minorHAnsi" w:cs="Arial"/>
        </w:rPr>
        <w:t>recognises</w:t>
      </w:r>
      <w:r w:rsidR="0078316D" w:rsidRPr="008424FA">
        <w:rPr>
          <w:rFonts w:asciiTheme="minorHAnsi" w:hAnsiTheme="minorHAnsi" w:cs="Arial"/>
        </w:rPr>
        <w:t xml:space="preserve"> the benefits to its employees and clients as well as to the organization, in ensuring that employees who are ill or injured are provided with early intervention rehabilitation and return to work programs.  </w:t>
      </w:r>
    </w:p>
    <w:p w:rsidR="0078316D" w:rsidRPr="008424FA" w:rsidRDefault="0078316D" w:rsidP="00B60874">
      <w:pPr>
        <w:spacing w:after="0" w:line="240" w:lineRule="auto"/>
        <w:jc w:val="both"/>
        <w:rPr>
          <w:rFonts w:asciiTheme="minorHAnsi" w:hAnsiTheme="minorHAnsi" w:cs="Arial"/>
        </w:rPr>
      </w:pPr>
    </w:p>
    <w:p w:rsidR="0078316D" w:rsidRPr="008424FA" w:rsidRDefault="008424FA" w:rsidP="00B60874">
      <w:pPr>
        <w:spacing w:after="0" w:line="240" w:lineRule="auto"/>
        <w:jc w:val="both"/>
        <w:rPr>
          <w:rFonts w:asciiTheme="minorHAnsi" w:hAnsiTheme="minorHAnsi" w:cs="Arial"/>
        </w:rPr>
      </w:pPr>
      <w:r w:rsidRPr="008424FA">
        <w:rPr>
          <w:rFonts w:asciiTheme="minorHAnsi" w:hAnsiTheme="minorHAnsi" w:cs="Arial"/>
        </w:rPr>
        <w:t>T</w:t>
      </w:r>
      <w:r w:rsidR="00F046A5" w:rsidRPr="008424FA">
        <w:rPr>
          <w:rFonts w:asciiTheme="minorHAnsi" w:hAnsiTheme="minorHAnsi" w:cs="Arial"/>
        </w:rPr>
        <w:t>he Employer</w:t>
      </w:r>
      <w:r w:rsidR="00C267B6" w:rsidRPr="008424FA">
        <w:rPr>
          <w:rFonts w:asciiTheme="minorHAnsi" w:hAnsiTheme="minorHAnsi" w:cs="Arial"/>
        </w:rPr>
        <w:t xml:space="preserve"> </w:t>
      </w:r>
      <w:r w:rsidR="009021B8">
        <w:rPr>
          <w:rFonts w:asciiTheme="minorHAnsi" w:hAnsiTheme="minorHAnsi" w:cs="Arial"/>
        </w:rPr>
        <w:t>is</w:t>
      </w:r>
      <w:r w:rsidR="0078316D" w:rsidRPr="008424FA">
        <w:rPr>
          <w:rFonts w:asciiTheme="minorHAnsi" w:hAnsiTheme="minorHAnsi" w:cs="Arial"/>
        </w:rPr>
        <w:t xml:space="preserve"> committed to providing employees with the necessary support to assist in early recovery and a safe return to the workplace.   Therefore </w:t>
      </w:r>
      <w:r w:rsidR="00F046A5" w:rsidRPr="008424FA">
        <w:rPr>
          <w:rFonts w:asciiTheme="minorHAnsi" w:hAnsiTheme="minorHAnsi" w:cs="Arial"/>
        </w:rPr>
        <w:t>the Employer</w:t>
      </w:r>
      <w:r w:rsidR="00C267B6" w:rsidRPr="008424FA">
        <w:rPr>
          <w:rFonts w:asciiTheme="minorHAnsi" w:hAnsiTheme="minorHAnsi" w:cs="Arial"/>
        </w:rPr>
        <w:t xml:space="preserve"> </w:t>
      </w:r>
      <w:r w:rsidR="00BB7BE3" w:rsidRPr="008424FA">
        <w:rPr>
          <w:rFonts w:asciiTheme="minorHAnsi" w:hAnsiTheme="minorHAnsi" w:cs="Arial"/>
        </w:rPr>
        <w:t>will</w:t>
      </w:r>
      <w:r w:rsidR="0078316D" w:rsidRPr="008424FA">
        <w:rPr>
          <w:rFonts w:asciiTheme="minorHAnsi" w:hAnsiTheme="minorHAnsi" w:cs="Arial"/>
        </w:rPr>
        <w:t xml:space="preserve"> comply with the Workers’ Rehabilitation &amp; Compensation Act 1988 and ensure that all return to work strategies </w:t>
      </w:r>
      <w:proofErr w:type="gramStart"/>
      <w:r w:rsidR="0078316D" w:rsidRPr="008424FA">
        <w:rPr>
          <w:rFonts w:asciiTheme="minorHAnsi" w:hAnsiTheme="minorHAnsi" w:cs="Arial"/>
        </w:rPr>
        <w:t>are</w:t>
      </w:r>
      <w:proofErr w:type="gramEnd"/>
      <w:r w:rsidR="0078316D" w:rsidRPr="008424FA">
        <w:rPr>
          <w:rFonts w:asciiTheme="minorHAnsi" w:hAnsiTheme="minorHAnsi" w:cs="Arial"/>
        </w:rPr>
        <w:t xml:space="preserve"> in line with medical advice.</w:t>
      </w:r>
    </w:p>
    <w:p w:rsidR="0078316D" w:rsidRPr="008424FA" w:rsidRDefault="0078316D" w:rsidP="00B60874">
      <w:pPr>
        <w:spacing w:after="0" w:line="240" w:lineRule="auto"/>
        <w:jc w:val="both"/>
        <w:rPr>
          <w:rFonts w:asciiTheme="minorHAnsi" w:hAnsiTheme="minorHAnsi" w:cs="Arial"/>
        </w:rPr>
      </w:pPr>
    </w:p>
    <w:p w:rsidR="00CA7364" w:rsidRDefault="00822F5F" w:rsidP="00CA7364">
      <w:pPr>
        <w:spacing w:after="0" w:line="240" w:lineRule="auto"/>
        <w:jc w:val="both"/>
        <w:rPr>
          <w:rFonts w:asciiTheme="minorHAnsi" w:hAnsiTheme="minorHAnsi" w:cs="Arial"/>
        </w:rPr>
      </w:pPr>
      <w:r>
        <w:rPr>
          <w:rFonts w:asciiTheme="minorHAnsi" w:hAnsiTheme="minorHAnsi" w:cs="Arial"/>
        </w:rPr>
        <w:t>T</w:t>
      </w:r>
      <w:r w:rsidR="00F046A5" w:rsidRPr="008424FA">
        <w:rPr>
          <w:rFonts w:asciiTheme="minorHAnsi" w:hAnsiTheme="minorHAnsi" w:cs="Arial"/>
        </w:rPr>
        <w:t>he Employer</w:t>
      </w:r>
      <w:r w:rsidR="00C267B6" w:rsidRPr="008424FA">
        <w:rPr>
          <w:rFonts w:asciiTheme="minorHAnsi" w:hAnsiTheme="minorHAnsi" w:cs="Arial"/>
        </w:rPr>
        <w:t xml:space="preserve"> </w:t>
      </w:r>
      <w:r w:rsidR="00BB7BE3" w:rsidRPr="008424FA">
        <w:rPr>
          <w:rFonts w:asciiTheme="minorHAnsi" w:hAnsiTheme="minorHAnsi" w:cs="Arial"/>
        </w:rPr>
        <w:t>places</w:t>
      </w:r>
      <w:r w:rsidR="0078316D" w:rsidRPr="008424FA">
        <w:rPr>
          <w:rFonts w:asciiTheme="minorHAnsi" w:hAnsiTheme="minorHAnsi" w:cs="Arial"/>
        </w:rPr>
        <w:t xml:space="preserve"> an emphasis on rehabilitation with the objective that employees will achieve the best practical levels of recovery.  </w:t>
      </w:r>
    </w:p>
    <w:p w:rsidR="00CA7364" w:rsidRDefault="00CA7364" w:rsidP="00CA7364">
      <w:pPr>
        <w:spacing w:after="0" w:line="240" w:lineRule="auto"/>
        <w:jc w:val="both"/>
        <w:rPr>
          <w:rFonts w:asciiTheme="minorHAnsi" w:hAnsiTheme="minorHAnsi" w:cs="Arial"/>
        </w:rPr>
      </w:pPr>
    </w:p>
    <w:p w:rsidR="00CA7364" w:rsidRDefault="00CA7364" w:rsidP="00CA7364">
      <w:pPr>
        <w:spacing w:after="0" w:line="240" w:lineRule="auto"/>
        <w:jc w:val="both"/>
        <w:rPr>
          <w:rFonts w:asciiTheme="minorHAnsi" w:hAnsiTheme="minorHAnsi" w:cs="Arial"/>
        </w:rPr>
      </w:pPr>
      <w:r>
        <w:rPr>
          <w:rFonts w:asciiTheme="minorHAnsi" w:hAnsiTheme="minorHAnsi" w:cs="Arial"/>
        </w:rPr>
        <w:t>W</w:t>
      </w:r>
      <w:r w:rsidR="0078316D" w:rsidRPr="008424FA">
        <w:rPr>
          <w:rFonts w:asciiTheme="minorHAnsi" w:hAnsiTheme="minorHAnsi" w:cs="Arial"/>
        </w:rPr>
        <w:t xml:space="preserve">here required, a Rehabilitation Provider will be appointed and develop a return to work program in consultation with the employee, medical practitioners and </w:t>
      </w:r>
      <w:r w:rsidR="00F046A5" w:rsidRPr="008424FA">
        <w:rPr>
          <w:rFonts w:asciiTheme="minorHAnsi" w:hAnsiTheme="minorHAnsi" w:cs="Arial"/>
        </w:rPr>
        <w:t>the Employer</w:t>
      </w:r>
      <w:r w:rsidR="00BB7BE3" w:rsidRPr="008424FA">
        <w:rPr>
          <w:rFonts w:asciiTheme="minorHAnsi" w:hAnsiTheme="minorHAnsi" w:cs="Arial"/>
        </w:rPr>
        <w:t>.</w:t>
      </w:r>
      <w:r w:rsidR="0078316D" w:rsidRPr="008424FA">
        <w:rPr>
          <w:rFonts w:asciiTheme="minorHAnsi" w:hAnsiTheme="minorHAnsi" w:cs="Arial"/>
        </w:rPr>
        <w:t xml:space="preserve">  </w:t>
      </w:r>
    </w:p>
    <w:p w:rsidR="00CA7364" w:rsidRDefault="00CA7364" w:rsidP="00CA7364">
      <w:pPr>
        <w:spacing w:after="0" w:line="240" w:lineRule="auto"/>
        <w:jc w:val="both"/>
        <w:rPr>
          <w:rFonts w:asciiTheme="minorHAnsi" w:hAnsiTheme="minorHAnsi" w:cs="Arial"/>
        </w:rPr>
      </w:pPr>
    </w:p>
    <w:p w:rsidR="00CA7364" w:rsidRPr="008424FA" w:rsidRDefault="00CA7364" w:rsidP="00CA7364">
      <w:pPr>
        <w:spacing w:after="0" w:line="240" w:lineRule="auto"/>
        <w:jc w:val="both"/>
        <w:rPr>
          <w:rFonts w:asciiTheme="minorHAnsi" w:hAnsiTheme="minorHAnsi" w:cs="Arial"/>
        </w:rPr>
      </w:pPr>
      <w:r w:rsidRPr="008424FA">
        <w:rPr>
          <w:rFonts w:asciiTheme="minorHAnsi" w:hAnsiTheme="minorHAnsi" w:cs="Arial"/>
        </w:rPr>
        <w:t>The confidentiality of employee information must be maintained by all parties involved in the management of the rehabilitation program.  Any information will only be released to persons or parties that are authorized to receive the information.</w:t>
      </w:r>
    </w:p>
    <w:p w:rsidR="0078316D" w:rsidRPr="008424FA" w:rsidRDefault="0078316D" w:rsidP="00B60874">
      <w:pPr>
        <w:spacing w:after="0" w:line="240" w:lineRule="auto"/>
        <w:jc w:val="both"/>
        <w:rPr>
          <w:rFonts w:asciiTheme="minorHAnsi" w:hAnsiTheme="minorHAnsi" w:cs="Arial"/>
        </w:rPr>
      </w:pPr>
    </w:p>
    <w:p w:rsidR="0078316D" w:rsidRPr="008424FA" w:rsidRDefault="00CA7364" w:rsidP="00B60874">
      <w:pPr>
        <w:spacing w:after="0" w:line="240" w:lineRule="auto"/>
        <w:jc w:val="both"/>
        <w:rPr>
          <w:rFonts w:asciiTheme="minorHAnsi" w:hAnsiTheme="minorHAnsi" w:cs="Arial"/>
        </w:rPr>
      </w:pPr>
      <w:r>
        <w:rPr>
          <w:rFonts w:asciiTheme="minorHAnsi" w:hAnsiTheme="minorHAnsi" w:cs="Arial"/>
        </w:rPr>
        <w:t>Employees</w:t>
      </w:r>
      <w:r w:rsidR="0078316D" w:rsidRPr="008424FA">
        <w:rPr>
          <w:rFonts w:asciiTheme="minorHAnsi" w:hAnsiTheme="minorHAnsi" w:cs="Arial"/>
        </w:rPr>
        <w:t xml:space="preserve"> are required to actively participate in any agreed return to work program.</w:t>
      </w:r>
    </w:p>
    <w:bookmarkEnd w:id="14"/>
    <w:p w:rsidR="00CA7364" w:rsidRPr="00BB7BE3" w:rsidRDefault="00CA7364" w:rsidP="00B60874">
      <w:pPr>
        <w:spacing w:after="0" w:line="240" w:lineRule="auto"/>
        <w:jc w:val="both"/>
        <w:rPr>
          <w:rFonts w:asciiTheme="minorHAnsi" w:hAnsiTheme="minorHAnsi" w:cs="Arial"/>
        </w:rPr>
      </w:pPr>
    </w:p>
    <w:p w:rsidR="0078316D" w:rsidRPr="008424FA" w:rsidRDefault="0078316D" w:rsidP="008424FA">
      <w:pPr>
        <w:pStyle w:val="ListParagraph"/>
        <w:numPr>
          <w:ilvl w:val="1"/>
          <w:numId w:val="44"/>
        </w:numPr>
        <w:ind w:left="851" w:hanging="567"/>
        <w:rPr>
          <w:rFonts w:asciiTheme="minorHAnsi" w:hAnsiTheme="minorHAnsi" w:cs="Arial"/>
          <w:b/>
          <w:color w:val="0070C0"/>
          <w:sz w:val="24"/>
          <w:szCs w:val="24"/>
        </w:rPr>
      </w:pPr>
      <w:r w:rsidRPr="008424FA">
        <w:rPr>
          <w:rFonts w:asciiTheme="minorHAnsi" w:hAnsiTheme="minorHAnsi" w:cs="Arial"/>
          <w:b/>
          <w:color w:val="0070C0"/>
          <w:sz w:val="24"/>
          <w:szCs w:val="24"/>
        </w:rPr>
        <w:t>Emergencies</w:t>
      </w:r>
    </w:p>
    <w:p w:rsidR="0078316D" w:rsidRPr="00BB7BE3" w:rsidRDefault="00897F0E" w:rsidP="00897F0E">
      <w:pPr>
        <w:spacing w:after="0" w:line="240" w:lineRule="auto"/>
        <w:jc w:val="both"/>
        <w:rPr>
          <w:rFonts w:asciiTheme="minorHAnsi" w:hAnsiTheme="minorHAnsi" w:cs="Arial"/>
        </w:rPr>
      </w:pPr>
      <w:r w:rsidRPr="00BB7BE3">
        <w:rPr>
          <w:rFonts w:asciiTheme="minorHAnsi" w:hAnsiTheme="minorHAnsi" w:cs="Arial"/>
        </w:rPr>
        <w:t>I</w:t>
      </w:r>
      <w:r w:rsidR="0078316D" w:rsidRPr="00BB7BE3">
        <w:rPr>
          <w:rFonts w:asciiTheme="minorHAnsi" w:hAnsiTheme="minorHAnsi" w:cs="Arial"/>
        </w:rPr>
        <w:t>f the situation warrants implementation of the Company Emergency Plan, the following actions will be taken:</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Overall control of the situation will be taken by the </w:t>
      </w:r>
      <w:r w:rsidR="00034893">
        <w:rPr>
          <w:rFonts w:asciiTheme="minorHAnsi" w:hAnsiTheme="minorHAnsi" w:cs="Arial"/>
          <w:color w:val="000000"/>
        </w:rPr>
        <w:t>owner or Manager</w:t>
      </w:r>
      <w:r w:rsidR="00034893" w:rsidRPr="00BB7BE3">
        <w:rPr>
          <w:rFonts w:asciiTheme="minorHAnsi" w:hAnsiTheme="minorHAnsi" w:cs="Arial"/>
        </w:rPr>
        <w:t xml:space="preserve"> </w:t>
      </w:r>
      <w:r w:rsidRPr="00BB7BE3">
        <w:rPr>
          <w:rFonts w:asciiTheme="minorHAnsi" w:hAnsiTheme="minorHAnsi" w:cs="Arial"/>
        </w:rPr>
        <w:t xml:space="preserve">with emergency personnel.  Where the </w:t>
      </w:r>
      <w:r w:rsidR="009021B8">
        <w:rPr>
          <w:rFonts w:asciiTheme="minorHAnsi" w:hAnsiTheme="minorHAnsi" w:cs="Arial"/>
          <w:color w:val="000000"/>
        </w:rPr>
        <w:t>O</w:t>
      </w:r>
      <w:r w:rsidR="00034893">
        <w:rPr>
          <w:rFonts w:asciiTheme="minorHAnsi" w:hAnsiTheme="minorHAnsi" w:cs="Arial"/>
          <w:color w:val="000000"/>
        </w:rPr>
        <w:t>wner or Manager</w:t>
      </w:r>
      <w:r w:rsidR="00034893" w:rsidRPr="00BB7BE3">
        <w:rPr>
          <w:rFonts w:asciiTheme="minorHAnsi" w:hAnsiTheme="minorHAnsi" w:cs="Arial"/>
        </w:rPr>
        <w:t xml:space="preserve"> </w:t>
      </w:r>
      <w:r w:rsidRPr="00BB7BE3">
        <w:rPr>
          <w:rFonts w:asciiTheme="minorHAnsi" w:hAnsiTheme="minorHAnsi" w:cs="Arial"/>
        </w:rPr>
        <w:t>is not available the on-site manager will be responsible for this task;</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The </w:t>
      </w:r>
      <w:r w:rsidR="00034893">
        <w:rPr>
          <w:rFonts w:asciiTheme="minorHAnsi" w:hAnsiTheme="minorHAnsi" w:cs="Arial"/>
          <w:color w:val="000000"/>
        </w:rPr>
        <w:t>owner or Manager</w:t>
      </w:r>
      <w:r w:rsidR="00034893" w:rsidRPr="00BB7BE3">
        <w:rPr>
          <w:rFonts w:asciiTheme="minorHAnsi" w:hAnsiTheme="minorHAnsi" w:cs="Arial"/>
        </w:rPr>
        <w:t xml:space="preserve"> </w:t>
      </w:r>
      <w:r w:rsidRPr="00BB7BE3">
        <w:rPr>
          <w:rFonts w:asciiTheme="minorHAnsi" w:hAnsiTheme="minorHAnsi" w:cs="Arial"/>
        </w:rPr>
        <w:t>will ensure that relevant parties are contacted by phone to report the matter;</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All relevant information will be collected as soon as practicable including names, witness names and injuries as appropriate;</w:t>
      </w:r>
    </w:p>
    <w:p w:rsidR="0078316D"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All media contact will be handled by the </w:t>
      </w:r>
      <w:r w:rsidR="00034893">
        <w:rPr>
          <w:rFonts w:asciiTheme="minorHAnsi" w:hAnsiTheme="minorHAnsi" w:cs="Arial"/>
          <w:color w:val="000000"/>
        </w:rPr>
        <w:t>owner or Manager</w:t>
      </w:r>
      <w:r w:rsidRPr="00BB7BE3">
        <w:rPr>
          <w:rFonts w:asciiTheme="minorHAnsi" w:hAnsiTheme="minorHAnsi" w:cs="Arial"/>
        </w:rPr>
        <w:t>.</w:t>
      </w:r>
    </w:p>
    <w:p w:rsidR="009021B8" w:rsidRPr="00BB7BE3" w:rsidRDefault="009021B8" w:rsidP="008424FA">
      <w:pPr>
        <w:widowControl w:val="0"/>
        <w:tabs>
          <w:tab w:val="left" w:pos="-1234"/>
          <w:tab w:val="left" w:pos="-720"/>
          <w:tab w:val="left" w:pos="0"/>
          <w:tab w:val="left" w:pos="1440"/>
          <w:tab w:val="left" w:pos="2160"/>
          <w:tab w:val="left" w:pos="3117"/>
          <w:tab w:val="left" w:pos="3600"/>
          <w:tab w:val="left" w:pos="3910"/>
          <w:tab w:val="left" w:pos="5040"/>
        </w:tabs>
        <w:spacing w:after="0" w:line="240" w:lineRule="auto"/>
        <w:ind w:left="720"/>
        <w:jc w:val="both"/>
        <w:rPr>
          <w:rFonts w:asciiTheme="minorHAnsi" w:hAnsiTheme="minorHAnsi" w:cs="Arial"/>
        </w:rPr>
      </w:pPr>
    </w:p>
    <w:p w:rsidR="0078316D" w:rsidRPr="008424FA" w:rsidRDefault="0078316D" w:rsidP="001517D1">
      <w:pPr>
        <w:pStyle w:val="ListParagraph"/>
        <w:numPr>
          <w:ilvl w:val="2"/>
          <w:numId w:val="44"/>
        </w:numPr>
        <w:ind w:left="1701" w:hanging="850"/>
        <w:rPr>
          <w:rFonts w:asciiTheme="minorHAnsi" w:hAnsiTheme="minorHAnsi" w:cs="Arial"/>
          <w:b/>
          <w:color w:val="0070C0"/>
          <w:sz w:val="24"/>
          <w:szCs w:val="24"/>
        </w:rPr>
      </w:pPr>
      <w:r w:rsidRPr="008424FA">
        <w:rPr>
          <w:rFonts w:asciiTheme="minorHAnsi" w:hAnsiTheme="minorHAnsi" w:cs="Arial"/>
          <w:b/>
          <w:color w:val="0070C0"/>
          <w:sz w:val="24"/>
          <w:szCs w:val="24"/>
        </w:rPr>
        <w:t>Fire</w:t>
      </w:r>
      <w:r w:rsidR="001517D1">
        <w:rPr>
          <w:rFonts w:asciiTheme="minorHAnsi" w:hAnsiTheme="minorHAnsi" w:cs="Arial"/>
          <w:b/>
          <w:color w:val="0070C0"/>
          <w:sz w:val="24"/>
          <w:szCs w:val="24"/>
        </w:rPr>
        <w:tab/>
      </w:r>
    </w:p>
    <w:p w:rsidR="0078316D" w:rsidRDefault="0078316D" w:rsidP="008D6E54">
      <w:pPr>
        <w:spacing w:after="0" w:line="240" w:lineRule="auto"/>
        <w:jc w:val="both"/>
        <w:rPr>
          <w:rFonts w:asciiTheme="minorHAnsi" w:hAnsiTheme="minorHAnsi" w:cs="Arial"/>
        </w:rPr>
      </w:pPr>
      <w:r w:rsidRPr="00BB7BE3">
        <w:rPr>
          <w:rFonts w:asciiTheme="minorHAnsi" w:hAnsiTheme="minorHAnsi" w:cs="Arial"/>
        </w:rPr>
        <w:t xml:space="preserve">For any outbreak of fire, no matter how slight, or if you suspect a fire, immediately evacuate customers and colleagues to a safe distance from the terminal, office, </w:t>
      </w:r>
      <w:r w:rsidR="00B35CED">
        <w:rPr>
          <w:rFonts w:asciiTheme="minorHAnsi" w:hAnsiTheme="minorHAnsi" w:cs="Arial"/>
        </w:rPr>
        <w:t xml:space="preserve">bus </w:t>
      </w:r>
      <w:r w:rsidRPr="00BB7BE3">
        <w:rPr>
          <w:rFonts w:asciiTheme="minorHAnsi" w:hAnsiTheme="minorHAnsi" w:cs="Arial"/>
        </w:rPr>
        <w:t>or coach AND THEN attempt to extinguish the blaze and save property.</w:t>
      </w:r>
    </w:p>
    <w:p w:rsidR="008D6E54" w:rsidRPr="00BB7BE3" w:rsidRDefault="008D6E54" w:rsidP="008D6E54">
      <w:pPr>
        <w:spacing w:after="0" w:line="240" w:lineRule="auto"/>
        <w:jc w:val="both"/>
        <w:rPr>
          <w:rFonts w:asciiTheme="minorHAnsi" w:hAnsiTheme="minorHAnsi" w:cs="Arial"/>
        </w:rPr>
      </w:pPr>
    </w:p>
    <w:p w:rsidR="0078316D" w:rsidRPr="00BB7BE3" w:rsidRDefault="0078316D" w:rsidP="008D6E54">
      <w:pPr>
        <w:spacing w:after="0" w:line="240" w:lineRule="auto"/>
        <w:jc w:val="both"/>
        <w:rPr>
          <w:rFonts w:asciiTheme="minorHAnsi" w:hAnsiTheme="minorHAnsi" w:cs="Arial"/>
        </w:rPr>
      </w:pPr>
      <w:r w:rsidRPr="00BB7BE3">
        <w:rPr>
          <w:rFonts w:asciiTheme="minorHAnsi" w:hAnsiTheme="minorHAnsi" w:cs="Arial"/>
        </w:rPr>
        <w:t>In the event of a fire make a written report listing the following information:</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Staff member name</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Exact location where fire occurred</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Suspected cause of fire</w:t>
      </w:r>
    </w:p>
    <w:p w:rsidR="0078316D" w:rsidRPr="00BB7BE3"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The method used to extinguish the fire</w:t>
      </w:r>
    </w:p>
    <w:p w:rsidR="0078316D" w:rsidRDefault="0078316D" w:rsidP="00B60874">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Description of the damage</w:t>
      </w:r>
    </w:p>
    <w:p w:rsidR="002C6CE9" w:rsidRPr="00BB7BE3" w:rsidRDefault="002C6CE9" w:rsidP="002C6CE9">
      <w:pPr>
        <w:widowControl w:val="0"/>
        <w:tabs>
          <w:tab w:val="left" w:pos="-1234"/>
          <w:tab w:val="left" w:pos="-720"/>
          <w:tab w:val="left" w:pos="0"/>
          <w:tab w:val="left" w:pos="1440"/>
          <w:tab w:val="left" w:pos="2160"/>
          <w:tab w:val="left" w:pos="3117"/>
          <w:tab w:val="left" w:pos="3600"/>
          <w:tab w:val="left" w:pos="3910"/>
          <w:tab w:val="left" w:pos="5040"/>
        </w:tabs>
        <w:spacing w:after="0" w:line="240" w:lineRule="auto"/>
        <w:ind w:left="720"/>
        <w:jc w:val="both"/>
        <w:rPr>
          <w:rFonts w:asciiTheme="minorHAnsi" w:hAnsiTheme="minorHAnsi" w:cs="Arial"/>
        </w:rPr>
      </w:pPr>
    </w:p>
    <w:p w:rsidR="0078316D" w:rsidRPr="001517D1" w:rsidRDefault="0078316D" w:rsidP="001517D1">
      <w:pPr>
        <w:pStyle w:val="ListParagraph"/>
        <w:numPr>
          <w:ilvl w:val="2"/>
          <w:numId w:val="44"/>
        </w:numPr>
        <w:ind w:left="1701" w:hanging="850"/>
        <w:rPr>
          <w:rFonts w:asciiTheme="minorHAnsi" w:hAnsiTheme="minorHAnsi" w:cs="Arial"/>
          <w:b/>
          <w:color w:val="0070C0"/>
          <w:sz w:val="24"/>
          <w:szCs w:val="24"/>
        </w:rPr>
      </w:pPr>
      <w:r w:rsidRPr="001517D1">
        <w:rPr>
          <w:rFonts w:asciiTheme="minorHAnsi" w:hAnsiTheme="minorHAnsi" w:cs="Arial"/>
          <w:b/>
          <w:color w:val="0070C0"/>
          <w:sz w:val="24"/>
          <w:szCs w:val="24"/>
        </w:rPr>
        <w:t>Assault or robbery</w:t>
      </w:r>
    </w:p>
    <w:p w:rsidR="008D6E54" w:rsidRDefault="007E1737" w:rsidP="00EB05E7">
      <w:pPr>
        <w:spacing w:after="0" w:line="240" w:lineRule="auto"/>
        <w:jc w:val="both"/>
        <w:rPr>
          <w:rFonts w:asciiTheme="minorHAnsi" w:hAnsiTheme="minorHAnsi" w:cs="Arial"/>
        </w:rPr>
      </w:pPr>
      <w:r>
        <w:rPr>
          <w:rFonts w:asciiTheme="minorHAnsi" w:hAnsiTheme="minorHAnsi" w:cs="Arial"/>
        </w:rPr>
        <w:lastRenderedPageBreak/>
        <w:t>I</w:t>
      </w:r>
      <w:r w:rsidR="0078316D" w:rsidRPr="00EB05E7">
        <w:rPr>
          <w:rFonts w:asciiTheme="minorHAnsi" w:hAnsiTheme="minorHAnsi" w:cs="Arial"/>
        </w:rPr>
        <w:t>t is important that you adhere to the following:</w:t>
      </w:r>
      <w:r>
        <w:rPr>
          <w:rFonts w:asciiTheme="minorHAnsi" w:hAnsiTheme="minorHAnsi" w:cs="Arial"/>
        </w:rPr>
        <w:t xml:space="preserve"> </w:t>
      </w:r>
      <w:r w:rsidR="00075903">
        <w:rPr>
          <w:rFonts w:asciiTheme="minorHAnsi" w:hAnsiTheme="minorHAnsi" w:cs="Arial"/>
        </w:rPr>
        <w:t xml:space="preserve"> </w:t>
      </w:r>
      <w:r w:rsidR="0078316D" w:rsidRPr="00BB7BE3">
        <w:rPr>
          <w:rFonts w:asciiTheme="minorHAnsi" w:hAnsiTheme="minorHAnsi" w:cs="Arial"/>
        </w:rPr>
        <w:t>Do not encourage a situation where an assault may occur – in other words do not provoke a situation.</w:t>
      </w:r>
      <w:r w:rsidR="00075903">
        <w:rPr>
          <w:rFonts w:asciiTheme="minorHAnsi" w:hAnsiTheme="minorHAnsi" w:cs="Arial"/>
        </w:rPr>
        <w:t xml:space="preserve"> </w:t>
      </w:r>
      <w:r w:rsidR="0078316D" w:rsidRPr="00BB7BE3">
        <w:rPr>
          <w:rFonts w:asciiTheme="minorHAnsi" w:hAnsiTheme="minorHAnsi" w:cs="Arial"/>
        </w:rPr>
        <w:t xml:space="preserve"> If the</w:t>
      </w:r>
      <w:r w:rsidR="00E17538">
        <w:rPr>
          <w:rFonts w:asciiTheme="minorHAnsi" w:hAnsiTheme="minorHAnsi" w:cs="Arial"/>
        </w:rPr>
        <w:t xml:space="preserve"> matter is getting out of hand i</w:t>
      </w:r>
      <w:r w:rsidR="0078316D" w:rsidRPr="00BB7BE3">
        <w:rPr>
          <w:rFonts w:asciiTheme="minorHAnsi" w:hAnsiTheme="minorHAnsi" w:cs="Arial"/>
        </w:rPr>
        <w:t xml:space="preserve">t is best to try and leave the scene, with customers if possible, and call for police assistance.  </w:t>
      </w:r>
    </w:p>
    <w:p w:rsidR="00EB05E7" w:rsidRDefault="00EB05E7" w:rsidP="00EB05E7">
      <w:pPr>
        <w:spacing w:after="0" w:line="240" w:lineRule="auto"/>
        <w:jc w:val="both"/>
        <w:rPr>
          <w:rFonts w:asciiTheme="minorHAnsi" w:hAnsiTheme="minorHAnsi" w:cs="Arial"/>
        </w:rPr>
      </w:pPr>
    </w:p>
    <w:p w:rsidR="0078316D" w:rsidRDefault="0078316D" w:rsidP="00EB05E7">
      <w:pPr>
        <w:spacing w:after="0" w:line="240" w:lineRule="auto"/>
        <w:jc w:val="both"/>
        <w:rPr>
          <w:rFonts w:asciiTheme="minorHAnsi" w:hAnsiTheme="minorHAnsi" w:cs="Arial"/>
        </w:rPr>
      </w:pPr>
      <w:r w:rsidRPr="00BB7BE3">
        <w:rPr>
          <w:rFonts w:asciiTheme="minorHAnsi" w:hAnsiTheme="minorHAnsi" w:cs="Arial"/>
        </w:rPr>
        <w:t>If you are unable to leave the scene and this occurs in the terminal/s lock the</w:t>
      </w:r>
      <w:r w:rsidRPr="00EB05E7">
        <w:rPr>
          <w:rFonts w:asciiTheme="minorHAnsi" w:hAnsiTheme="minorHAnsi" w:cs="Arial"/>
        </w:rPr>
        <w:t xml:space="preserve"> </w:t>
      </w:r>
      <w:r w:rsidRPr="00BB7BE3">
        <w:rPr>
          <w:rFonts w:asciiTheme="minorHAnsi" w:hAnsiTheme="minorHAnsi" w:cs="Arial"/>
        </w:rPr>
        <w:t>doors and wait for police to attend.</w:t>
      </w:r>
    </w:p>
    <w:p w:rsidR="00EB05E7" w:rsidRPr="00EB05E7" w:rsidRDefault="00EB05E7" w:rsidP="00EB05E7">
      <w:pPr>
        <w:spacing w:after="0" w:line="240" w:lineRule="auto"/>
        <w:jc w:val="both"/>
        <w:rPr>
          <w:rFonts w:asciiTheme="minorHAnsi" w:hAnsiTheme="minorHAnsi" w:cs="Arial"/>
        </w:rPr>
      </w:pPr>
    </w:p>
    <w:p w:rsidR="0078316D" w:rsidRPr="00BB7BE3" w:rsidRDefault="0078316D" w:rsidP="00B60874">
      <w:pPr>
        <w:jc w:val="both"/>
        <w:rPr>
          <w:rFonts w:asciiTheme="minorHAnsi" w:hAnsiTheme="minorHAnsi" w:cs="Arial"/>
          <w:sz w:val="16"/>
          <w:szCs w:val="16"/>
        </w:rPr>
      </w:pPr>
      <w:r w:rsidRPr="00BB7BE3">
        <w:rPr>
          <w:rFonts w:asciiTheme="minorHAnsi" w:hAnsiTheme="minorHAnsi" w:cs="Arial"/>
        </w:rPr>
        <w:t>In the case of robbery try and stay calm. No amount of money is worth a person’s life, so DO NOT:</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Argue with the person/s or chase them</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act physically against the person/s</w:t>
      </w:r>
    </w:p>
    <w:p w:rsidR="0078316D" w:rsidRPr="00BB7BE3" w:rsidRDefault="0078316D" w:rsidP="00B60874">
      <w:pPr>
        <w:spacing w:after="0" w:line="240" w:lineRule="auto"/>
        <w:ind w:left="1440"/>
        <w:jc w:val="both"/>
        <w:rPr>
          <w:rFonts w:asciiTheme="minorHAnsi" w:hAnsiTheme="minorHAnsi" w:cs="Arial"/>
        </w:rPr>
      </w:pPr>
    </w:p>
    <w:p w:rsidR="0078316D" w:rsidRPr="00BB7BE3" w:rsidRDefault="0078316D" w:rsidP="00B60874">
      <w:pPr>
        <w:jc w:val="both"/>
        <w:rPr>
          <w:rFonts w:asciiTheme="minorHAnsi" w:hAnsiTheme="minorHAnsi" w:cs="Arial"/>
        </w:rPr>
      </w:pPr>
      <w:r w:rsidRPr="00BB7BE3">
        <w:rPr>
          <w:rFonts w:asciiTheme="minorHAnsi" w:hAnsiTheme="minorHAnsi" w:cs="Arial"/>
        </w:rPr>
        <w:t>As soon as possible after the event call your manager.  If possible recall and write down all relevant details you can remember.</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Appearance, hair colour, height, weight, clothing, race, age, type of weapon </w:t>
      </w:r>
    </w:p>
    <w:p w:rsidR="00754541"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Identifying marks such as </w:t>
      </w:r>
      <w:r w:rsidR="00E4096A" w:rsidRPr="00BB7BE3">
        <w:rPr>
          <w:rFonts w:asciiTheme="minorHAnsi" w:hAnsiTheme="minorHAnsi" w:cs="Arial"/>
        </w:rPr>
        <w:t>scars, tattoos, speech patterns</w:t>
      </w:r>
      <w:r w:rsidR="00913445">
        <w:rPr>
          <w:rFonts w:asciiTheme="minorHAnsi" w:hAnsiTheme="minorHAnsi" w:cs="Arial"/>
        </w:rPr>
        <w:t>.</w:t>
      </w:r>
    </w:p>
    <w:p w:rsidR="00CA7364" w:rsidRDefault="00CA7364" w:rsidP="00CA7364">
      <w:pPr>
        <w:widowControl w:val="0"/>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p>
    <w:p w:rsidR="0078316D" w:rsidRPr="009204D7" w:rsidRDefault="0078316D" w:rsidP="002C6CE9">
      <w:pPr>
        <w:pStyle w:val="ListParagraph"/>
        <w:numPr>
          <w:ilvl w:val="1"/>
          <w:numId w:val="44"/>
        </w:numPr>
        <w:ind w:left="851" w:hanging="567"/>
        <w:rPr>
          <w:b/>
          <w:iCs/>
          <w:color w:val="0070C0"/>
          <w:sz w:val="24"/>
          <w:szCs w:val="24"/>
        </w:rPr>
      </w:pPr>
      <w:r w:rsidRPr="009204D7">
        <w:rPr>
          <w:b/>
          <w:iCs/>
          <w:color w:val="0070C0"/>
          <w:sz w:val="24"/>
          <w:szCs w:val="24"/>
        </w:rPr>
        <w:t xml:space="preserve"> </w:t>
      </w:r>
      <w:bookmarkEnd w:id="15"/>
      <w:r w:rsidRPr="009204D7">
        <w:rPr>
          <w:b/>
          <w:iCs/>
          <w:color w:val="0070C0"/>
          <w:sz w:val="24"/>
          <w:szCs w:val="24"/>
        </w:rPr>
        <w:t xml:space="preserve">Reporting Procedures </w:t>
      </w:r>
    </w:p>
    <w:p w:rsidR="00CA7364"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All accidents must be reported to your manager as soon as possible.  </w:t>
      </w:r>
    </w:p>
    <w:p w:rsidR="0078316D"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Accident report forms must be completed and where required, statements will be taken to determine the cause.  The </w:t>
      </w:r>
      <w:r w:rsidR="00913445">
        <w:rPr>
          <w:rFonts w:asciiTheme="minorHAnsi" w:hAnsiTheme="minorHAnsi" w:cs="Arial"/>
          <w:color w:val="000000"/>
        </w:rPr>
        <w:t>O</w:t>
      </w:r>
      <w:r w:rsidR="00034893">
        <w:rPr>
          <w:rFonts w:asciiTheme="minorHAnsi" w:hAnsiTheme="minorHAnsi" w:cs="Arial"/>
          <w:color w:val="000000"/>
        </w:rPr>
        <w:t>wner or Manager</w:t>
      </w:r>
      <w:r w:rsidRPr="00BB7BE3">
        <w:rPr>
          <w:rFonts w:asciiTheme="minorHAnsi" w:hAnsiTheme="minorHAnsi" w:cs="Arial"/>
        </w:rPr>
        <w:t xml:space="preserve"> </w:t>
      </w:r>
      <w:r w:rsidR="00A6738B" w:rsidRPr="00BB7BE3">
        <w:rPr>
          <w:rFonts w:asciiTheme="minorHAnsi" w:hAnsiTheme="minorHAnsi" w:cs="Arial"/>
        </w:rPr>
        <w:t>Will</w:t>
      </w:r>
      <w:r w:rsidRPr="00BB7BE3">
        <w:rPr>
          <w:rFonts w:asciiTheme="minorHAnsi" w:hAnsiTheme="minorHAnsi" w:cs="Arial"/>
        </w:rPr>
        <w:t xml:space="preserve"> be the only contact point for any relevant government department or the media.</w:t>
      </w:r>
    </w:p>
    <w:p w:rsidR="001517D1" w:rsidRDefault="001517D1" w:rsidP="00B60874">
      <w:pPr>
        <w:spacing w:after="0" w:line="240" w:lineRule="auto"/>
        <w:jc w:val="both"/>
        <w:rPr>
          <w:rFonts w:asciiTheme="minorHAnsi" w:hAnsiTheme="minorHAnsi" w:cs="Arial"/>
        </w:rPr>
      </w:pPr>
    </w:p>
    <w:p w:rsidR="0078316D" w:rsidRPr="001517D1" w:rsidRDefault="0078316D" w:rsidP="001517D1">
      <w:pPr>
        <w:pStyle w:val="ListParagraph"/>
        <w:numPr>
          <w:ilvl w:val="2"/>
          <w:numId w:val="44"/>
        </w:numPr>
        <w:ind w:left="1701" w:hanging="850"/>
        <w:rPr>
          <w:rFonts w:asciiTheme="minorHAnsi" w:hAnsiTheme="minorHAnsi" w:cs="Arial"/>
          <w:b/>
          <w:color w:val="0070C0"/>
          <w:sz w:val="24"/>
          <w:szCs w:val="24"/>
        </w:rPr>
      </w:pPr>
      <w:r w:rsidRPr="001517D1">
        <w:rPr>
          <w:rFonts w:asciiTheme="minorHAnsi" w:hAnsiTheme="minorHAnsi" w:cs="Arial"/>
          <w:b/>
          <w:color w:val="0070C0"/>
          <w:sz w:val="24"/>
          <w:szCs w:val="24"/>
        </w:rPr>
        <w:t>Incidents</w:t>
      </w:r>
    </w:p>
    <w:p w:rsidR="008D6E54" w:rsidRDefault="0078316D" w:rsidP="00B60874">
      <w:pPr>
        <w:spacing w:line="240" w:lineRule="auto"/>
        <w:jc w:val="both"/>
        <w:rPr>
          <w:rFonts w:asciiTheme="minorHAnsi" w:hAnsiTheme="minorHAnsi" w:cs="Arial"/>
        </w:rPr>
      </w:pPr>
      <w:r w:rsidRPr="00BB7BE3">
        <w:rPr>
          <w:rFonts w:asciiTheme="minorHAnsi" w:hAnsiTheme="minorHAnsi" w:cs="Arial"/>
        </w:rPr>
        <w:t xml:space="preserve">An incident is an unplanned event that may cause injury, illness, death to persons or could result in damage to equipment.  A near miss has the potential to result in any of these events.  </w:t>
      </w:r>
    </w:p>
    <w:p w:rsidR="00E35B00" w:rsidRDefault="00034893" w:rsidP="00B60874">
      <w:pPr>
        <w:spacing w:line="240" w:lineRule="auto"/>
        <w:jc w:val="both"/>
        <w:rPr>
          <w:rFonts w:asciiTheme="minorHAnsi" w:hAnsiTheme="minorHAnsi" w:cs="Arial"/>
        </w:rPr>
      </w:pPr>
      <w:r>
        <w:rPr>
          <w:rFonts w:asciiTheme="minorHAnsi" w:hAnsiTheme="minorHAnsi" w:cs="Arial"/>
        </w:rPr>
        <w:t>E</w:t>
      </w:r>
      <w:r w:rsidR="0078316D" w:rsidRPr="00BB7BE3">
        <w:rPr>
          <w:rFonts w:asciiTheme="minorHAnsi" w:hAnsiTheme="minorHAnsi" w:cs="Arial"/>
        </w:rPr>
        <w:t xml:space="preserve">mployees, contractors, clients and authorised visitors are responsible for reporting any incidents or near misses to the Employer immediately or as soon as reasonable practicable. </w:t>
      </w: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 xml:space="preserve">To the report </w:t>
      </w:r>
      <w:r w:rsidR="00E35B00" w:rsidRPr="00BB7BE3">
        <w:rPr>
          <w:rFonts w:asciiTheme="minorHAnsi" w:hAnsiTheme="minorHAnsi" w:cs="Arial"/>
        </w:rPr>
        <w:t>an</w:t>
      </w:r>
      <w:r w:rsidRPr="00BB7BE3">
        <w:rPr>
          <w:rFonts w:asciiTheme="minorHAnsi" w:hAnsiTheme="minorHAnsi" w:cs="Arial"/>
        </w:rPr>
        <w:t xml:space="preserve"> incident</w:t>
      </w:r>
      <w:r w:rsidR="00E35B00" w:rsidRPr="00BB7BE3">
        <w:rPr>
          <w:rFonts w:asciiTheme="minorHAnsi" w:hAnsiTheme="minorHAnsi" w:cs="Arial"/>
        </w:rPr>
        <w:t xml:space="preserve"> or near miss</w:t>
      </w:r>
      <w:r w:rsidRPr="00BB7BE3">
        <w:rPr>
          <w:rFonts w:asciiTheme="minorHAnsi" w:hAnsiTheme="minorHAnsi" w:cs="Arial"/>
        </w:rPr>
        <w:t xml:space="preserve">: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Report to the Employer or their delegated representative</w:t>
      </w:r>
      <w:r w:rsidR="00E40029">
        <w:rPr>
          <w:rFonts w:asciiTheme="minorHAnsi" w:hAnsiTheme="minorHAnsi" w:cs="Arial"/>
        </w:rPr>
        <w:t>;</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Seek first aid if required</w:t>
      </w:r>
      <w:r w:rsidR="00E40029">
        <w:rPr>
          <w:rFonts w:asciiTheme="minorHAnsi" w:hAnsiTheme="minorHAnsi" w:cs="Arial"/>
        </w:rPr>
        <w:t>;</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If equipment is involved this should be repaired if possible, alternatively tag to ensure no further use</w:t>
      </w:r>
      <w:r w:rsidR="00E40029">
        <w:rPr>
          <w:rFonts w:asciiTheme="minorHAnsi" w:hAnsiTheme="minorHAnsi" w:cs="Arial"/>
        </w:rPr>
        <w:t>;</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Complete an incident form on the same shift as the incident occurred or as soon as reasonable practicable (this form is available from the Employer)</w:t>
      </w:r>
      <w:r w:rsidR="00E40029">
        <w:rPr>
          <w:rFonts w:asciiTheme="minorHAnsi" w:hAnsiTheme="minorHAnsi" w:cs="Arial"/>
        </w:rPr>
        <w:t>;</w:t>
      </w:r>
    </w:p>
    <w:p w:rsidR="00E35B00"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Return form to the Employer</w:t>
      </w:r>
      <w:bookmarkStart w:id="16" w:name="_Toc227633708"/>
      <w:r w:rsidR="00E40029">
        <w:rPr>
          <w:rFonts w:asciiTheme="minorHAnsi" w:hAnsiTheme="minorHAnsi" w:cs="Arial"/>
        </w:rPr>
        <w:t>.</w:t>
      </w:r>
    </w:p>
    <w:p w:rsidR="00E4096A" w:rsidRPr="00BB7BE3" w:rsidRDefault="00E4096A" w:rsidP="00E4096A">
      <w:pPr>
        <w:spacing w:after="0" w:line="240" w:lineRule="auto"/>
        <w:ind w:left="714"/>
        <w:jc w:val="both"/>
        <w:rPr>
          <w:rStyle w:val="Emphasis"/>
          <w:rFonts w:asciiTheme="minorHAnsi" w:hAnsiTheme="minorHAnsi" w:cs="Arial"/>
          <w:i w:val="0"/>
          <w:iCs w:val="0"/>
        </w:rPr>
      </w:pPr>
    </w:p>
    <w:p w:rsidR="00754541" w:rsidRPr="001517D1" w:rsidRDefault="0078316D" w:rsidP="001517D1">
      <w:pPr>
        <w:pStyle w:val="ListParagraph"/>
        <w:numPr>
          <w:ilvl w:val="2"/>
          <w:numId w:val="44"/>
        </w:numPr>
        <w:ind w:left="1701" w:hanging="850"/>
        <w:rPr>
          <w:rFonts w:asciiTheme="minorHAnsi" w:hAnsiTheme="minorHAnsi" w:cs="Arial"/>
          <w:b/>
          <w:color w:val="0070C0"/>
          <w:sz w:val="24"/>
          <w:szCs w:val="24"/>
        </w:rPr>
      </w:pPr>
      <w:r w:rsidRPr="001517D1">
        <w:rPr>
          <w:rFonts w:asciiTheme="minorHAnsi" w:hAnsiTheme="minorHAnsi" w:cs="Arial"/>
          <w:b/>
          <w:color w:val="0070C0"/>
          <w:sz w:val="24"/>
          <w:szCs w:val="24"/>
        </w:rPr>
        <w:t xml:space="preserve">Hazards </w:t>
      </w:r>
      <w:bookmarkEnd w:id="16"/>
    </w:p>
    <w:p w:rsidR="0078316D" w:rsidRPr="00BB7BE3" w:rsidRDefault="0078316D" w:rsidP="00754541">
      <w:pPr>
        <w:jc w:val="both"/>
        <w:rPr>
          <w:rFonts w:asciiTheme="minorHAnsi" w:hAnsiTheme="minorHAnsi" w:cs="Arial"/>
          <w:b/>
          <w:bCs/>
          <w:i/>
          <w:iCs/>
          <w:lang w:val="en-US"/>
        </w:rPr>
      </w:pPr>
      <w:r w:rsidRPr="00BB7BE3">
        <w:rPr>
          <w:rFonts w:asciiTheme="minorHAnsi" w:hAnsiTheme="minorHAnsi" w:cs="Arial"/>
        </w:rPr>
        <w:t xml:space="preserve">A hazard is anything that has the potential to cause injury, illness or workplace property damage.  </w:t>
      </w: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 xml:space="preserve">In order to manage hazards you should: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Ensure your own safety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Eliminate the hazard if possible or notify others of the hazard</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lastRenderedPageBreak/>
        <w:t>Isolate the hazard and notify others where required</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Substitute the hazard with a safer alternative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Use personal protective equipment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Fill out a hazard report form and notify the Employer</w:t>
      </w:r>
    </w:p>
    <w:p w:rsidR="0078316D" w:rsidRPr="00BB7BE3" w:rsidRDefault="0078316D" w:rsidP="00B60874">
      <w:pPr>
        <w:spacing w:after="0" w:line="240" w:lineRule="auto"/>
        <w:ind w:left="714"/>
        <w:jc w:val="both"/>
        <w:rPr>
          <w:rFonts w:asciiTheme="minorHAnsi" w:hAnsiTheme="minorHAnsi" w:cs="Arial"/>
        </w:rPr>
      </w:pP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If you find faulty equipment you should:</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If safe to do so, remove or isolate the piece of equipment</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Tag the piece of equipment with an OUT OF SERVICE tag</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Complete a Faulty Equipment Report Form (form available from the Employer)</w:t>
      </w:r>
    </w:p>
    <w:p w:rsidR="0078316D"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Check with the Employer to obtain authorisation to perform maintenance.  Do not perform maintenance without approval. </w:t>
      </w:r>
    </w:p>
    <w:p w:rsidR="009204D7" w:rsidRDefault="009204D7" w:rsidP="009204D7">
      <w:pPr>
        <w:spacing w:after="0" w:line="240" w:lineRule="auto"/>
        <w:ind w:left="714"/>
        <w:jc w:val="both"/>
        <w:rPr>
          <w:rFonts w:asciiTheme="minorHAnsi" w:hAnsiTheme="minorHAnsi" w:cs="Arial"/>
        </w:rPr>
      </w:pPr>
    </w:p>
    <w:p w:rsidR="0078316D" w:rsidRPr="001517D1" w:rsidRDefault="0078316D" w:rsidP="001517D1">
      <w:pPr>
        <w:pStyle w:val="ListParagraph"/>
        <w:numPr>
          <w:ilvl w:val="2"/>
          <w:numId w:val="44"/>
        </w:numPr>
        <w:ind w:left="1701" w:hanging="850"/>
        <w:rPr>
          <w:rFonts w:asciiTheme="minorHAnsi" w:hAnsiTheme="minorHAnsi" w:cs="Arial"/>
          <w:b/>
          <w:color w:val="0070C0"/>
          <w:sz w:val="24"/>
          <w:szCs w:val="24"/>
        </w:rPr>
      </w:pPr>
      <w:bookmarkStart w:id="17" w:name="_Toc227633709"/>
      <w:r w:rsidRPr="001517D1">
        <w:rPr>
          <w:rFonts w:asciiTheme="minorHAnsi" w:hAnsiTheme="minorHAnsi" w:cs="Arial"/>
          <w:b/>
          <w:color w:val="0070C0"/>
          <w:sz w:val="24"/>
          <w:szCs w:val="24"/>
        </w:rPr>
        <w:t>Record Keeping</w:t>
      </w:r>
      <w:bookmarkEnd w:id="17"/>
    </w:p>
    <w:p w:rsidR="0078316D" w:rsidRPr="00BB7BE3" w:rsidRDefault="0078316D" w:rsidP="00B60874">
      <w:pPr>
        <w:spacing w:after="0" w:line="240" w:lineRule="auto"/>
        <w:jc w:val="both"/>
        <w:rPr>
          <w:rFonts w:asciiTheme="minorHAnsi" w:hAnsiTheme="minorHAnsi"/>
        </w:rPr>
      </w:pPr>
      <w:r w:rsidRPr="00BB7BE3">
        <w:rPr>
          <w:rFonts w:asciiTheme="minorHAnsi" w:hAnsiTheme="minorHAnsi" w:cs="Arial"/>
        </w:rPr>
        <w:t xml:space="preserve">An audit will be undertaken annually to ensure that the Safety Management System is being complied with.  Specific operational safety plans will be maintained and available in the company vehicles at all times at the worksite.  </w:t>
      </w:r>
    </w:p>
    <w:p w:rsidR="00CA7364" w:rsidRDefault="00CA7364" w:rsidP="00CA7364">
      <w:pPr>
        <w:spacing w:after="0" w:line="240" w:lineRule="auto"/>
        <w:jc w:val="both"/>
        <w:rPr>
          <w:rFonts w:asciiTheme="minorHAnsi" w:hAnsiTheme="minorHAnsi" w:cs="Arial"/>
        </w:rPr>
      </w:pPr>
    </w:p>
    <w:p w:rsidR="00CA7364" w:rsidRPr="00BB7BE3" w:rsidRDefault="00CA7364" w:rsidP="00CA7364">
      <w:pPr>
        <w:spacing w:after="0" w:line="240" w:lineRule="auto"/>
        <w:jc w:val="both"/>
        <w:rPr>
          <w:rFonts w:asciiTheme="minorHAnsi" w:hAnsiTheme="minorHAnsi" w:cs="Arial"/>
        </w:rPr>
      </w:pPr>
      <w:r w:rsidRPr="00BB7BE3">
        <w:rPr>
          <w:rFonts w:asciiTheme="minorHAnsi" w:hAnsiTheme="minorHAnsi" w:cs="Arial"/>
        </w:rPr>
        <w:t xml:space="preserve">Failure to notify managers of any incidents or accidents may result in disciplinary action that can lead up to and include termination of your employment. </w:t>
      </w:r>
    </w:p>
    <w:p w:rsidR="0078316D" w:rsidRPr="00BB7BE3" w:rsidRDefault="0078316D" w:rsidP="00B60874">
      <w:pPr>
        <w:spacing w:after="0" w:line="240" w:lineRule="auto"/>
        <w:jc w:val="both"/>
        <w:rPr>
          <w:rFonts w:asciiTheme="minorHAnsi" w:hAnsiTheme="minorHAnsi" w:cs="Arial"/>
        </w:rPr>
      </w:pPr>
      <w:r w:rsidRPr="00BB7BE3">
        <w:rPr>
          <w:rFonts w:asciiTheme="minorHAnsi" w:hAnsiTheme="minorHAnsi" w:cs="Arial"/>
        </w:rPr>
        <w:t xml:space="preserve">All documentation deemed by the employer to be an integral part of the business communications including: licenses, induction, training, accident or incident report forms, emergency procedure checklists and meetings will be kept by the employer for a period of seven (7) years.  </w:t>
      </w:r>
    </w:p>
    <w:p w:rsidR="0078316D" w:rsidRPr="00BB7BE3" w:rsidRDefault="0078316D" w:rsidP="00B60874">
      <w:pPr>
        <w:spacing w:after="0" w:line="240" w:lineRule="auto"/>
        <w:jc w:val="both"/>
        <w:rPr>
          <w:rFonts w:asciiTheme="minorHAnsi" w:hAnsiTheme="minorHAnsi" w:cs="Arial"/>
        </w:rPr>
      </w:pPr>
    </w:p>
    <w:p w:rsidR="0078316D" w:rsidRPr="00BB7BE3" w:rsidRDefault="0078316D" w:rsidP="00C96A3A">
      <w:pPr>
        <w:pStyle w:val="Heading1"/>
        <w:numPr>
          <w:ilvl w:val="0"/>
          <w:numId w:val="44"/>
        </w:numPr>
        <w:spacing w:before="0" w:line="240" w:lineRule="auto"/>
        <w:jc w:val="both"/>
        <w:rPr>
          <w:rFonts w:asciiTheme="minorHAnsi" w:hAnsiTheme="minorHAnsi" w:cs="Arial"/>
          <w:color w:val="FF0000"/>
          <w:sz w:val="36"/>
          <w:szCs w:val="36"/>
        </w:rPr>
      </w:pPr>
      <w:bookmarkStart w:id="18" w:name="_Toc227633691"/>
      <w:r w:rsidRPr="00BB7BE3">
        <w:rPr>
          <w:rFonts w:asciiTheme="minorHAnsi" w:hAnsiTheme="minorHAnsi" w:cs="Arial"/>
          <w:color w:val="FF0000"/>
          <w:sz w:val="36"/>
          <w:szCs w:val="36"/>
        </w:rPr>
        <w:t>TERMINATION OF EMPLOYMENT</w:t>
      </w:r>
      <w:bookmarkEnd w:id="18"/>
    </w:p>
    <w:p w:rsidR="00AD3464" w:rsidRDefault="00AD3464" w:rsidP="00AD3464">
      <w:pPr>
        <w:spacing w:after="0" w:line="240" w:lineRule="auto"/>
        <w:jc w:val="both"/>
        <w:rPr>
          <w:rFonts w:asciiTheme="minorHAnsi" w:hAnsiTheme="minorHAnsi" w:cs="Arial"/>
        </w:rPr>
      </w:pPr>
    </w:p>
    <w:p w:rsidR="0078316D" w:rsidRPr="00BB7BE3" w:rsidRDefault="0078316D" w:rsidP="00B60874">
      <w:pPr>
        <w:spacing w:line="240" w:lineRule="auto"/>
        <w:jc w:val="both"/>
        <w:rPr>
          <w:rFonts w:asciiTheme="minorHAnsi" w:hAnsiTheme="minorHAnsi" w:cs="Arial"/>
        </w:rPr>
      </w:pPr>
      <w:r w:rsidRPr="00BB7BE3">
        <w:rPr>
          <w:rFonts w:asciiTheme="minorHAnsi" w:hAnsiTheme="minorHAnsi" w:cs="Arial"/>
        </w:rPr>
        <w:t xml:space="preserve">The employer and employee relationship is based on trust and honesty within the workplace.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Under the provisions of Termination of Employment, the employer may apply sanctions including counselling, formal written warnings, transfer, demotion or dismissal.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The employer may dismiss you without notice if the alleged conduct or safety breach is serious and the employer has discussed the issue with you and provided you with an opportunity to respond to the allegations. In the event of the employer taking such action, your wages will be paid up to the day of the dismissal only.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The decision to discipline you may be as a result of; unsatisfactory performance, theft or illegal activities including breaches of security, serious or wilful misconduct, breach of the harassment, discrimination and workplace violence policy, breach of the drug and alcohol policy, inappropriate conduct towards members of the public, the employer or other employees, other issues that may result in police action or conduct deemed by the employer to cause irreparable damage to the employer/employee relationship. </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 xml:space="preserve">Organisation restructure - Where you are no longer required due to changes within the operation of the business. </w:t>
      </w:r>
    </w:p>
    <w:p w:rsidR="0078316D" w:rsidRPr="00BB7BE3" w:rsidRDefault="0078316D" w:rsidP="006C07CB">
      <w:pPr>
        <w:widowControl w:val="0"/>
        <w:spacing w:after="0" w:line="240" w:lineRule="auto"/>
        <w:jc w:val="both"/>
        <w:rPr>
          <w:rFonts w:asciiTheme="minorHAnsi" w:hAnsiTheme="minorHAnsi" w:cs="Arial"/>
        </w:rPr>
      </w:pPr>
    </w:p>
    <w:p w:rsidR="0078316D" w:rsidRPr="00BB7BE3" w:rsidRDefault="0078316D" w:rsidP="006C07CB">
      <w:pPr>
        <w:widowControl w:val="0"/>
        <w:spacing w:after="0" w:line="240" w:lineRule="auto"/>
        <w:jc w:val="both"/>
        <w:rPr>
          <w:rFonts w:asciiTheme="minorHAnsi" w:hAnsiTheme="minorHAnsi" w:cs="Arial"/>
        </w:rPr>
      </w:pPr>
      <w:r w:rsidRPr="00BB7BE3">
        <w:rPr>
          <w:rFonts w:asciiTheme="minorHAnsi" w:hAnsiTheme="minorHAnsi" w:cs="Arial"/>
        </w:rPr>
        <w:t xml:space="preserve">Upon termination of employment all monies proven to be owed to you will be paid as soon as reasonably possible. </w:t>
      </w:r>
    </w:p>
    <w:p w:rsidR="0078316D" w:rsidRPr="00BB7BE3" w:rsidRDefault="0078316D" w:rsidP="006C07CB">
      <w:pPr>
        <w:widowControl w:val="0"/>
        <w:spacing w:after="0" w:line="240" w:lineRule="auto"/>
        <w:jc w:val="both"/>
        <w:rPr>
          <w:rFonts w:asciiTheme="minorHAnsi" w:hAnsiTheme="minorHAnsi" w:cs="Arial"/>
        </w:rPr>
      </w:pPr>
    </w:p>
    <w:p w:rsidR="00325EF9" w:rsidRPr="00BB7BE3" w:rsidRDefault="0078316D" w:rsidP="006C07CB">
      <w:pPr>
        <w:widowControl w:val="0"/>
        <w:spacing w:after="0" w:line="240" w:lineRule="auto"/>
        <w:jc w:val="both"/>
        <w:rPr>
          <w:rFonts w:asciiTheme="minorHAnsi" w:hAnsiTheme="minorHAnsi" w:cs="Arial"/>
        </w:rPr>
      </w:pPr>
      <w:r w:rsidRPr="00BB7BE3">
        <w:rPr>
          <w:rFonts w:asciiTheme="minorHAnsi" w:hAnsiTheme="minorHAnsi" w:cs="Arial"/>
        </w:rPr>
        <w:t xml:space="preserve">All clothing, keys and other items belonging to </w:t>
      </w:r>
      <w:r w:rsidR="00221CB4" w:rsidRPr="00BB7BE3">
        <w:rPr>
          <w:rFonts w:asciiTheme="minorHAnsi" w:hAnsiTheme="minorHAnsi" w:cs="Arial"/>
        </w:rPr>
        <w:t>Employer</w:t>
      </w:r>
      <w:r w:rsidRPr="00BB7BE3">
        <w:rPr>
          <w:rFonts w:asciiTheme="minorHAnsi" w:hAnsiTheme="minorHAnsi" w:cs="Arial"/>
        </w:rPr>
        <w:t xml:space="preserve"> must be returned immediately on request.</w:t>
      </w:r>
    </w:p>
    <w:p w:rsidR="0078316D" w:rsidRPr="00BB7BE3" w:rsidRDefault="0078316D" w:rsidP="006C07CB">
      <w:pPr>
        <w:widowControl w:val="0"/>
        <w:spacing w:after="0" w:line="240" w:lineRule="auto"/>
        <w:jc w:val="both"/>
        <w:rPr>
          <w:rFonts w:asciiTheme="minorHAnsi" w:hAnsiTheme="minorHAnsi" w:cs="Arial"/>
          <w:color w:val="0070C0"/>
        </w:rPr>
      </w:pPr>
    </w:p>
    <w:p w:rsidR="0078316D" w:rsidRPr="003D0A4B" w:rsidRDefault="0078316D" w:rsidP="003D0A4B">
      <w:pPr>
        <w:pStyle w:val="ListParagraph"/>
        <w:numPr>
          <w:ilvl w:val="1"/>
          <w:numId w:val="44"/>
        </w:numPr>
        <w:ind w:left="851" w:hanging="567"/>
        <w:rPr>
          <w:b/>
          <w:iCs/>
          <w:color w:val="0070C0"/>
          <w:sz w:val="24"/>
          <w:szCs w:val="24"/>
        </w:rPr>
      </w:pPr>
      <w:r w:rsidRPr="003D0A4B">
        <w:rPr>
          <w:b/>
          <w:iCs/>
          <w:color w:val="0070C0"/>
          <w:sz w:val="24"/>
          <w:szCs w:val="24"/>
        </w:rPr>
        <w:t>Summary Dismissal</w:t>
      </w:r>
    </w:p>
    <w:p w:rsidR="003D0A4B" w:rsidRDefault="0078316D" w:rsidP="00034893">
      <w:pPr>
        <w:spacing w:after="0" w:line="240" w:lineRule="auto"/>
        <w:jc w:val="both"/>
        <w:rPr>
          <w:rFonts w:asciiTheme="minorHAnsi" w:hAnsiTheme="minorHAnsi" w:cs="Arial"/>
        </w:rPr>
      </w:pPr>
      <w:r w:rsidRPr="00BB7BE3">
        <w:rPr>
          <w:rFonts w:asciiTheme="minorHAnsi" w:hAnsiTheme="minorHAnsi" w:cs="Arial"/>
        </w:rPr>
        <w:lastRenderedPageBreak/>
        <w:t xml:space="preserve">Where your behaviour is deemed to be serious </w:t>
      </w:r>
      <w:r w:rsidRPr="00A54B22">
        <w:rPr>
          <w:rFonts w:asciiTheme="minorHAnsi" w:hAnsiTheme="minorHAnsi" w:cs="Arial"/>
        </w:rPr>
        <w:t xml:space="preserve">misconduct, </w:t>
      </w:r>
      <w:r w:rsidR="00F046A5" w:rsidRPr="00A54B22">
        <w:rPr>
          <w:rFonts w:asciiTheme="minorHAnsi" w:hAnsiTheme="minorHAnsi" w:cs="Arial"/>
        </w:rPr>
        <w:t>the Employer</w:t>
      </w:r>
      <w:r w:rsidR="00C0475F" w:rsidRPr="00A54B22">
        <w:rPr>
          <w:rFonts w:asciiTheme="minorHAnsi" w:hAnsiTheme="minorHAnsi" w:cs="Arial"/>
        </w:rPr>
        <w:t xml:space="preserve"> </w:t>
      </w:r>
      <w:r w:rsidR="002D2102" w:rsidRPr="00A54B22">
        <w:rPr>
          <w:rFonts w:asciiTheme="minorHAnsi" w:hAnsiTheme="minorHAnsi" w:cs="Arial"/>
        </w:rPr>
        <w:t>may</w:t>
      </w:r>
      <w:r w:rsidRPr="00A54B22">
        <w:rPr>
          <w:rFonts w:asciiTheme="minorHAnsi" w:hAnsiTheme="minorHAnsi" w:cs="Arial"/>
        </w:rPr>
        <w:t xml:space="preserve"> determine </w:t>
      </w:r>
      <w:r w:rsidRPr="00BB7BE3">
        <w:rPr>
          <w:rFonts w:asciiTheme="minorHAnsi" w:hAnsiTheme="minorHAnsi" w:cs="Arial"/>
        </w:rPr>
        <w:t>to summarily dismiss you.  If you are summarily dismissed you will only be paid up to the time of your last day of work and you will not be paid for the period of notice.</w:t>
      </w:r>
      <w:r w:rsidR="00034893">
        <w:rPr>
          <w:rFonts w:asciiTheme="minorHAnsi" w:hAnsiTheme="minorHAnsi" w:cs="Arial"/>
        </w:rPr>
        <w:t xml:space="preserve">  </w:t>
      </w:r>
    </w:p>
    <w:p w:rsidR="003D0A4B" w:rsidRDefault="003D0A4B" w:rsidP="00034893">
      <w:pPr>
        <w:spacing w:after="0" w:line="240" w:lineRule="auto"/>
        <w:jc w:val="both"/>
        <w:rPr>
          <w:rFonts w:asciiTheme="minorHAnsi" w:hAnsiTheme="minorHAnsi" w:cs="Arial"/>
        </w:rPr>
      </w:pPr>
    </w:p>
    <w:p w:rsidR="0078316D" w:rsidRPr="00BB7BE3" w:rsidRDefault="0078316D" w:rsidP="00034893">
      <w:pPr>
        <w:spacing w:after="0" w:line="240" w:lineRule="auto"/>
        <w:jc w:val="both"/>
        <w:rPr>
          <w:rFonts w:asciiTheme="minorHAnsi" w:hAnsiTheme="minorHAnsi" w:cs="Arial"/>
        </w:rPr>
      </w:pPr>
      <w:r w:rsidRPr="00BB7BE3">
        <w:rPr>
          <w:rFonts w:asciiTheme="minorHAnsi" w:hAnsiTheme="minorHAnsi" w:cs="Arial"/>
        </w:rPr>
        <w:t>Serious misconduct includes, but is not limited to:</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Fraudulent behaviour;</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Theft;</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Assault within the workplace or directly towards employees, managers, consultants, contractors, customers or service providers;</w:t>
      </w:r>
    </w:p>
    <w:p w:rsidR="0078316D" w:rsidRPr="00BB7BE3"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Serious breach of work health and safety;</w:t>
      </w:r>
    </w:p>
    <w:p w:rsidR="006E0E19" w:rsidRDefault="0078316D"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sidRPr="00BB7BE3">
        <w:rPr>
          <w:rFonts w:asciiTheme="minorHAnsi" w:hAnsiTheme="minorHAnsi" w:cs="Arial"/>
        </w:rPr>
        <w:t>Behaviour that is inappropriate and directly or indirectly affects the business</w:t>
      </w:r>
      <w:r w:rsidR="006E0E19">
        <w:rPr>
          <w:rFonts w:asciiTheme="minorHAnsi" w:hAnsiTheme="minorHAnsi" w:cs="Arial"/>
        </w:rPr>
        <w:t xml:space="preserve"> reputation or impacts on the ability to obtain work;</w:t>
      </w:r>
    </w:p>
    <w:p w:rsidR="0078316D" w:rsidRPr="00BB7BE3" w:rsidRDefault="006E0E19" w:rsidP="00B444B6">
      <w:pPr>
        <w:widowControl w:val="0"/>
        <w:numPr>
          <w:ilvl w:val="0"/>
          <w:numId w:val="13"/>
        </w:numPr>
        <w:tabs>
          <w:tab w:val="left" w:pos="-1234"/>
          <w:tab w:val="left" w:pos="-720"/>
          <w:tab w:val="left" w:pos="0"/>
          <w:tab w:val="left" w:pos="1440"/>
          <w:tab w:val="left" w:pos="2160"/>
          <w:tab w:val="left" w:pos="3117"/>
          <w:tab w:val="left" w:pos="3600"/>
          <w:tab w:val="left" w:pos="3910"/>
          <w:tab w:val="left" w:pos="5040"/>
        </w:tabs>
        <w:spacing w:after="0" w:line="240" w:lineRule="auto"/>
        <w:jc w:val="both"/>
        <w:rPr>
          <w:rFonts w:asciiTheme="minorHAnsi" w:hAnsiTheme="minorHAnsi" w:cs="Arial"/>
        </w:rPr>
      </w:pPr>
      <w:r>
        <w:rPr>
          <w:rFonts w:asciiTheme="minorHAnsi" w:hAnsiTheme="minorHAnsi" w:cs="Arial"/>
        </w:rPr>
        <w:t>Behaviour that is inappropriate and directly or indirectly affects</w:t>
      </w:r>
      <w:r w:rsidR="00A87038">
        <w:rPr>
          <w:rFonts w:asciiTheme="minorHAnsi" w:hAnsiTheme="minorHAnsi" w:cs="Arial"/>
        </w:rPr>
        <w:t xml:space="preserve"> customers</w:t>
      </w:r>
      <w:r w:rsidR="0078316D" w:rsidRPr="00BB7BE3">
        <w:rPr>
          <w:rFonts w:asciiTheme="minorHAnsi" w:hAnsiTheme="minorHAnsi" w:cs="Arial"/>
        </w:rPr>
        <w:t xml:space="preserve"> or colleagues.</w:t>
      </w:r>
    </w:p>
    <w:p w:rsidR="0078316D" w:rsidRPr="00221CB4" w:rsidRDefault="0078316D" w:rsidP="006C07CB">
      <w:pPr>
        <w:widowControl w:val="0"/>
        <w:spacing w:after="0" w:line="240" w:lineRule="auto"/>
        <w:jc w:val="both"/>
        <w:rPr>
          <w:rFonts w:asciiTheme="minorHAnsi" w:hAnsiTheme="minorHAnsi" w:cs="Arial"/>
        </w:rPr>
      </w:pPr>
    </w:p>
    <w:p w:rsidR="0078316D" w:rsidRDefault="0078316D" w:rsidP="00B60874">
      <w:pPr>
        <w:spacing w:after="0" w:line="240" w:lineRule="auto"/>
        <w:jc w:val="both"/>
        <w:rPr>
          <w:rFonts w:asciiTheme="minorHAnsi" w:hAnsiTheme="minorHAnsi" w:cs="Arial"/>
        </w:rPr>
      </w:pPr>
    </w:p>
    <w:p w:rsidR="006B45C8" w:rsidRDefault="0078316D" w:rsidP="006B45C8">
      <w:pPr>
        <w:spacing w:after="0" w:line="240" w:lineRule="auto"/>
        <w:jc w:val="both"/>
        <w:rPr>
          <w:noProof/>
          <w:color w:val="FF0000"/>
          <w:sz w:val="40"/>
          <w:szCs w:val="40"/>
          <w:lang w:eastAsia="en-AU"/>
        </w:rPr>
      </w:pPr>
      <w:r w:rsidRPr="00221CB4">
        <w:rPr>
          <w:rFonts w:asciiTheme="minorHAnsi" w:hAnsiTheme="minorHAnsi" w:cs="Arial"/>
        </w:rPr>
        <w:t>__________________________________</w:t>
      </w:r>
      <w:r w:rsidRPr="00221CB4">
        <w:rPr>
          <w:rFonts w:asciiTheme="minorHAnsi" w:hAnsiTheme="minorHAnsi" w:cs="Arial"/>
        </w:rPr>
        <w:tab/>
      </w:r>
      <w:r w:rsidR="006B45C8">
        <w:rPr>
          <w:rFonts w:asciiTheme="minorHAnsi" w:hAnsiTheme="minorHAnsi" w:cs="Arial"/>
        </w:rPr>
        <w:tab/>
      </w:r>
      <w:r w:rsidR="006B45C8" w:rsidRPr="00221CB4">
        <w:rPr>
          <w:rFonts w:asciiTheme="minorHAnsi" w:hAnsiTheme="minorHAnsi" w:cs="Arial"/>
        </w:rPr>
        <w:t>__________________________________</w:t>
      </w:r>
      <w:r w:rsidR="006B45C8" w:rsidRPr="00221CB4">
        <w:rPr>
          <w:rFonts w:asciiTheme="minorHAnsi" w:hAnsiTheme="minorHAnsi" w:cs="Arial"/>
        </w:rPr>
        <w:tab/>
      </w:r>
      <w:r w:rsidR="006B45C8" w:rsidRPr="00221CB4">
        <w:rPr>
          <w:rFonts w:asciiTheme="minorHAnsi" w:hAnsiTheme="minorHAnsi" w:cs="Arial"/>
        </w:rPr>
        <w:tab/>
      </w:r>
      <w:r w:rsidR="006B45C8">
        <w:rPr>
          <w:rFonts w:asciiTheme="minorHAnsi" w:hAnsiTheme="minorHAnsi" w:cs="Arial"/>
          <w:color w:val="FF0000"/>
        </w:rPr>
        <w:t>OWNER NAME</w:t>
      </w:r>
      <w:r w:rsidR="006B45C8">
        <w:rPr>
          <w:rFonts w:asciiTheme="minorHAnsi" w:hAnsiTheme="minorHAnsi" w:cs="Arial"/>
          <w:color w:val="FF0000"/>
        </w:rPr>
        <w:tab/>
      </w:r>
      <w:r w:rsidR="006B45C8">
        <w:rPr>
          <w:rFonts w:asciiTheme="minorHAnsi" w:hAnsiTheme="minorHAnsi" w:cs="Arial"/>
          <w:color w:val="FF0000"/>
        </w:rPr>
        <w:tab/>
      </w:r>
      <w:r w:rsidR="006B45C8">
        <w:rPr>
          <w:rFonts w:asciiTheme="minorHAnsi" w:hAnsiTheme="minorHAnsi" w:cs="Arial"/>
          <w:color w:val="FF0000"/>
        </w:rPr>
        <w:tab/>
      </w:r>
      <w:r w:rsidR="006B45C8">
        <w:rPr>
          <w:rFonts w:asciiTheme="minorHAnsi" w:hAnsiTheme="minorHAnsi" w:cs="Arial"/>
          <w:color w:val="FF0000"/>
        </w:rPr>
        <w:tab/>
      </w:r>
      <w:r w:rsidR="006B45C8">
        <w:rPr>
          <w:rFonts w:asciiTheme="minorHAnsi" w:hAnsiTheme="minorHAnsi" w:cs="Arial"/>
          <w:color w:val="FF0000"/>
        </w:rPr>
        <w:tab/>
      </w:r>
      <w:r w:rsidR="006B45C8">
        <w:rPr>
          <w:rFonts w:asciiTheme="minorHAnsi" w:hAnsiTheme="minorHAnsi" w:cs="Arial"/>
          <w:color w:val="FF0000"/>
        </w:rPr>
        <w:tab/>
        <w:t>DATE</w:t>
      </w:r>
    </w:p>
    <w:p w:rsidR="00CA7364" w:rsidRDefault="00CA7364" w:rsidP="00221CB4">
      <w:pPr>
        <w:tabs>
          <w:tab w:val="left" w:pos="-1234"/>
          <w:tab w:val="left" w:pos="-720"/>
          <w:tab w:val="left" w:pos="0"/>
          <w:tab w:val="left" w:pos="1440"/>
          <w:tab w:val="left" w:pos="2160"/>
          <w:tab w:val="left" w:pos="3117"/>
          <w:tab w:val="left" w:pos="3600"/>
          <w:tab w:val="left" w:pos="3910"/>
          <w:tab w:val="left" w:pos="5040"/>
        </w:tabs>
        <w:spacing w:after="0" w:line="240" w:lineRule="auto"/>
        <w:jc w:val="center"/>
        <w:rPr>
          <w:noProof/>
          <w:color w:val="FF0000"/>
          <w:sz w:val="40"/>
          <w:szCs w:val="40"/>
          <w:lang w:eastAsia="en-AU"/>
        </w:rPr>
      </w:pPr>
    </w:p>
    <w:p w:rsidR="008E4771" w:rsidRDefault="008E4771">
      <w:pPr>
        <w:spacing w:after="0" w:line="240" w:lineRule="auto"/>
        <w:rPr>
          <w:noProof/>
          <w:color w:val="FF0000"/>
          <w:sz w:val="40"/>
          <w:szCs w:val="40"/>
          <w:lang w:eastAsia="en-AU"/>
        </w:rPr>
      </w:pPr>
      <w:r>
        <w:rPr>
          <w:noProof/>
          <w:color w:val="FF0000"/>
          <w:sz w:val="40"/>
          <w:szCs w:val="40"/>
          <w:lang w:eastAsia="en-AU"/>
        </w:rPr>
        <w:br w:type="page"/>
      </w:r>
    </w:p>
    <w:p w:rsidR="00680B0B" w:rsidRPr="00E627C6" w:rsidRDefault="00C267B6" w:rsidP="00E627C6">
      <w:pPr>
        <w:spacing w:after="0" w:line="240" w:lineRule="auto"/>
        <w:jc w:val="center"/>
        <w:rPr>
          <w:noProof/>
          <w:color w:val="FF0000"/>
          <w:sz w:val="40"/>
          <w:szCs w:val="40"/>
          <w:lang w:eastAsia="en-AU"/>
        </w:rPr>
      </w:pPr>
      <w:r w:rsidRPr="00C267B6">
        <w:rPr>
          <w:noProof/>
          <w:color w:val="FF0000"/>
          <w:sz w:val="40"/>
          <w:szCs w:val="40"/>
          <w:lang w:eastAsia="en-AU"/>
        </w:rPr>
        <w:lastRenderedPageBreak/>
        <w:t>EMPLOYER LOGO</w:t>
      </w:r>
    </w:p>
    <w:p w:rsidR="00F347A5" w:rsidRDefault="00F347A5" w:rsidP="00BB3513">
      <w:pPr>
        <w:ind w:left="993" w:hanging="993"/>
        <w:jc w:val="center"/>
        <w:rPr>
          <w:noProof/>
          <w:lang w:eastAsia="en-AU"/>
        </w:rPr>
      </w:pPr>
    </w:p>
    <w:p w:rsidR="0078316D" w:rsidRDefault="0078316D" w:rsidP="00754541">
      <w:pPr>
        <w:ind w:left="993" w:hanging="993"/>
        <w:jc w:val="center"/>
        <w:rPr>
          <w:rFonts w:ascii="Arial" w:hAnsi="Arial" w:cs="Arial"/>
        </w:rPr>
      </w:pPr>
    </w:p>
    <w:p w:rsidR="0078316D" w:rsidRDefault="0078316D" w:rsidP="00B60874">
      <w:pPr>
        <w:ind w:left="993" w:hanging="993"/>
        <w:jc w:val="both"/>
        <w:rPr>
          <w:rFonts w:ascii="Arial" w:hAnsi="Arial" w:cs="Arial"/>
        </w:rPr>
      </w:pPr>
    </w:p>
    <w:p w:rsidR="0078316D" w:rsidRPr="0073612E" w:rsidRDefault="0078316D" w:rsidP="00B60874">
      <w:pPr>
        <w:ind w:left="993" w:hanging="993"/>
        <w:jc w:val="both"/>
        <w:rPr>
          <w:rFonts w:ascii="Arial" w:hAnsi="Arial" w:cs="Arial"/>
          <w:color w:val="FF0000"/>
        </w:rPr>
      </w:pPr>
      <w:r w:rsidRPr="0073612E">
        <w:rPr>
          <w:rFonts w:ascii="Arial" w:hAnsi="Arial" w:cs="Arial"/>
          <w:color w:val="FF0000"/>
        </w:rPr>
        <w:t>I (Name)</w:t>
      </w:r>
      <w:r w:rsidRPr="0073612E">
        <w:rPr>
          <w:rFonts w:ascii="Arial" w:hAnsi="Arial" w:cs="Arial"/>
          <w:color w:val="FF0000"/>
        </w:rPr>
        <w:tab/>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r>
      <w:r w:rsidRPr="0073612E">
        <w:rPr>
          <w:rFonts w:ascii="Arial" w:hAnsi="Arial" w:cs="Arial"/>
          <w:color w:val="FF0000"/>
        </w:rPr>
        <w:softHyphen/>
        <w:t>_______________________________________________</w:t>
      </w:r>
      <w:r w:rsidRPr="0073612E">
        <w:rPr>
          <w:rFonts w:ascii="Arial" w:hAnsi="Arial" w:cs="Arial"/>
          <w:color w:val="FF0000"/>
        </w:rPr>
        <w:tab/>
        <w:t>of</w:t>
      </w:r>
    </w:p>
    <w:p w:rsidR="0078316D" w:rsidRPr="0073612E" w:rsidRDefault="0078316D" w:rsidP="00B60874">
      <w:pPr>
        <w:ind w:left="993" w:hanging="993"/>
        <w:jc w:val="both"/>
        <w:rPr>
          <w:rFonts w:ascii="Arial" w:hAnsi="Arial" w:cs="Arial"/>
          <w:color w:val="FF0000"/>
        </w:rPr>
      </w:pPr>
      <w:r w:rsidRPr="0073612E">
        <w:rPr>
          <w:rFonts w:ascii="Arial" w:hAnsi="Arial" w:cs="Arial"/>
          <w:color w:val="FF0000"/>
        </w:rPr>
        <w:t>(Address)</w:t>
      </w:r>
      <w:r w:rsidRPr="0073612E">
        <w:rPr>
          <w:rFonts w:ascii="Arial" w:hAnsi="Arial" w:cs="Arial"/>
          <w:color w:val="FF0000"/>
        </w:rPr>
        <w:tab/>
        <w:t xml:space="preserve"> _______________________________________________________________</w:t>
      </w:r>
    </w:p>
    <w:p w:rsidR="0078316D" w:rsidRPr="0073612E" w:rsidRDefault="0078316D" w:rsidP="00B60874">
      <w:pPr>
        <w:ind w:left="720" w:firstLine="273"/>
        <w:jc w:val="both"/>
        <w:rPr>
          <w:rFonts w:ascii="Arial" w:hAnsi="Arial" w:cs="Arial"/>
          <w:color w:val="FF0000"/>
        </w:rPr>
      </w:pPr>
      <w:r w:rsidRPr="0073612E">
        <w:rPr>
          <w:rFonts w:ascii="Arial" w:hAnsi="Arial" w:cs="Arial"/>
          <w:color w:val="FF0000"/>
        </w:rPr>
        <w:t xml:space="preserve"> _______________________________________________________________</w:t>
      </w:r>
    </w:p>
    <w:p w:rsidR="0078316D" w:rsidRDefault="0078316D" w:rsidP="00B60874">
      <w:pPr>
        <w:jc w:val="both"/>
        <w:rPr>
          <w:rFonts w:ascii="Arial" w:hAnsi="Arial" w:cs="Arial"/>
        </w:rPr>
      </w:pPr>
      <w:r>
        <w:rPr>
          <w:rFonts w:ascii="Arial" w:hAnsi="Arial" w:cs="Arial"/>
        </w:rPr>
        <w:tab/>
      </w:r>
    </w:p>
    <w:p w:rsidR="0078316D" w:rsidRDefault="00A6738B" w:rsidP="00B60874">
      <w:pPr>
        <w:jc w:val="both"/>
        <w:rPr>
          <w:rFonts w:ascii="Arial" w:hAnsi="Arial" w:cs="Arial"/>
        </w:rPr>
      </w:pPr>
      <w:r>
        <w:rPr>
          <w:rFonts w:ascii="Arial" w:hAnsi="Arial" w:cs="Arial"/>
        </w:rPr>
        <w:t>Have</w:t>
      </w:r>
      <w:r w:rsidR="0078316D">
        <w:rPr>
          <w:rFonts w:ascii="Arial" w:hAnsi="Arial" w:cs="Arial"/>
        </w:rPr>
        <w:t xml:space="preserve"> read and understood the </w:t>
      </w:r>
      <w:r w:rsidR="00C267B6">
        <w:rPr>
          <w:rFonts w:ascii="Arial" w:hAnsi="Arial" w:cs="Arial"/>
        </w:rPr>
        <w:t>Employee Policy and Procedures Handbook</w:t>
      </w:r>
      <w:r w:rsidR="0078316D">
        <w:rPr>
          <w:rFonts w:ascii="Arial" w:hAnsi="Arial" w:cs="Arial"/>
        </w:rPr>
        <w:t xml:space="preserve"> which outlines:</w:t>
      </w:r>
    </w:p>
    <w:p w:rsidR="0078316D" w:rsidRDefault="0078316D" w:rsidP="00B60874">
      <w:pPr>
        <w:numPr>
          <w:ilvl w:val="0"/>
          <w:numId w:val="24"/>
        </w:numPr>
        <w:spacing w:after="0" w:line="240" w:lineRule="auto"/>
        <w:jc w:val="both"/>
        <w:rPr>
          <w:rFonts w:ascii="Arial" w:hAnsi="Arial" w:cs="Arial"/>
        </w:rPr>
      </w:pPr>
      <w:r>
        <w:rPr>
          <w:rFonts w:ascii="Arial" w:hAnsi="Arial" w:cs="Arial"/>
        </w:rPr>
        <w:t>The conditions of my employment</w:t>
      </w:r>
    </w:p>
    <w:p w:rsidR="0078316D" w:rsidRDefault="0078316D" w:rsidP="00B60874">
      <w:pPr>
        <w:numPr>
          <w:ilvl w:val="0"/>
          <w:numId w:val="24"/>
        </w:numPr>
        <w:spacing w:after="0" w:line="240" w:lineRule="auto"/>
        <w:jc w:val="both"/>
        <w:rPr>
          <w:rFonts w:ascii="Arial" w:hAnsi="Arial" w:cs="Arial"/>
        </w:rPr>
      </w:pPr>
      <w:r>
        <w:rPr>
          <w:rFonts w:ascii="Arial" w:hAnsi="Arial" w:cs="Arial"/>
        </w:rPr>
        <w:t xml:space="preserve">The conduct required of me in the workplace, and </w:t>
      </w:r>
    </w:p>
    <w:p w:rsidR="0078316D" w:rsidRDefault="0078316D" w:rsidP="00B60874">
      <w:pPr>
        <w:numPr>
          <w:ilvl w:val="0"/>
          <w:numId w:val="24"/>
        </w:numPr>
        <w:spacing w:after="0" w:line="240" w:lineRule="auto"/>
        <w:jc w:val="both"/>
        <w:rPr>
          <w:rFonts w:ascii="Arial" w:hAnsi="Arial" w:cs="Arial"/>
        </w:rPr>
      </w:pPr>
      <w:r>
        <w:rPr>
          <w:rFonts w:ascii="Arial" w:hAnsi="Arial" w:cs="Arial"/>
        </w:rPr>
        <w:t>Policies that I am required to follow which relates to my employment.</w:t>
      </w:r>
    </w:p>
    <w:p w:rsidR="0078316D" w:rsidRDefault="0078316D" w:rsidP="00B60874">
      <w:pPr>
        <w:jc w:val="both"/>
        <w:rPr>
          <w:rFonts w:ascii="Arial" w:hAnsi="Arial" w:cs="Arial"/>
        </w:rPr>
      </w:pPr>
    </w:p>
    <w:p w:rsidR="0078316D" w:rsidRDefault="0078316D" w:rsidP="00B60874">
      <w:pPr>
        <w:jc w:val="both"/>
        <w:rPr>
          <w:rFonts w:ascii="Arial" w:hAnsi="Arial" w:cs="Arial"/>
        </w:rPr>
      </w:pPr>
      <w:r>
        <w:rPr>
          <w:rFonts w:ascii="Arial" w:hAnsi="Arial" w:cs="Arial"/>
        </w:rPr>
        <w:t>I will ensure that I discuss any workplace concerns with the Employer as part of the consultative process.</w:t>
      </w:r>
    </w:p>
    <w:p w:rsidR="0073612E" w:rsidRDefault="0078316D" w:rsidP="00B60874">
      <w:pPr>
        <w:jc w:val="both"/>
        <w:rPr>
          <w:rFonts w:ascii="Arial" w:hAnsi="Arial" w:cs="Arial"/>
        </w:rPr>
      </w:pPr>
      <w:r>
        <w:rPr>
          <w:rFonts w:ascii="Arial" w:hAnsi="Arial" w:cs="Arial"/>
        </w:rPr>
        <w:t xml:space="preserve">I confirm that </w:t>
      </w:r>
      <w:r w:rsidR="0073612E">
        <w:rPr>
          <w:rFonts w:ascii="Arial" w:hAnsi="Arial" w:cs="Arial"/>
        </w:rPr>
        <w:t>all information provided to obtain this position is correct.</w:t>
      </w:r>
    </w:p>
    <w:p w:rsidR="0078316D" w:rsidRDefault="0073612E" w:rsidP="00B60874">
      <w:pPr>
        <w:jc w:val="both"/>
        <w:rPr>
          <w:rFonts w:ascii="Arial" w:hAnsi="Arial" w:cs="Arial"/>
        </w:rPr>
      </w:pPr>
      <w:r>
        <w:rPr>
          <w:rFonts w:ascii="Arial" w:hAnsi="Arial" w:cs="Arial"/>
        </w:rPr>
        <w:t xml:space="preserve">I confirm that </w:t>
      </w:r>
      <w:r w:rsidR="0078316D">
        <w:rPr>
          <w:rFonts w:ascii="Arial" w:hAnsi="Arial" w:cs="Arial"/>
        </w:rPr>
        <w:t>I have the legal right to work in Australia.</w:t>
      </w:r>
    </w:p>
    <w:p w:rsidR="0078316D" w:rsidRDefault="0078316D" w:rsidP="00B60874">
      <w:pPr>
        <w:jc w:val="both"/>
        <w:rPr>
          <w:rFonts w:ascii="Arial" w:hAnsi="Arial" w:cs="Arial"/>
        </w:rPr>
      </w:pPr>
    </w:p>
    <w:p w:rsidR="0078316D" w:rsidRPr="0073612E" w:rsidRDefault="0078316D" w:rsidP="00B60874">
      <w:pPr>
        <w:jc w:val="both"/>
        <w:rPr>
          <w:rFonts w:ascii="Arial" w:hAnsi="Arial" w:cs="Arial"/>
          <w:color w:val="FF0000"/>
        </w:rPr>
      </w:pPr>
      <w:r w:rsidRPr="0073612E">
        <w:rPr>
          <w:rFonts w:ascii="Arial" w:hAnsi="Arial" w:cs="Arial"/>
          <w:color w:val="FF0000"/>
        </w:rPr>
        <w:t>Signature of Employee: ___________________________________________________</w:t>
      </w:r>
    </w:p>
    <w:p w:rsidR="0078316D" w:rsidRPr="0073612E" w:rsidRDefault="0078316D" w:rsidP="00B60874">
      <w:pPr>
        <w:jc w:val="both"/>
        <w:rPr>
          <w:rFonts w:ascii="Arial" w:hAnsi="Arial" w:cs="Arial"/>
          <w:color w:val="FF0000"/>
        </w:rPr>
      </w:pPr>
    </w:p>
    <w:p w:rsidR="0078316D" w:rsidRDefault="0078316D" w:rsidP="00B60874">
      <w:pPr>
        <w:jc w:val="both"/>
        <w:rPr>
          <w:rFonts w:ascii="Arial" w:hAnsi="Arial" w:cs="Arial"/>
        </w:rPr>
      </w:pPr>
      <w:r w:rsidRPr="0073612E">
        <w:rPr>
          <w:rFonts w:ascii="Arial" w:hAnsi="Arial" w:cs="Arial"/>
          <w:color w:val="FF0000"/>
        </w:rPr>
        <w:t xml:space="preserve">Date:  </w:t>
      </w:r>
      <w:r w:rsidRPr="0073612E">
        <w:rPr>
          <w:rFonts w:ascii="Arial" w:hAnsi="Arial" w:cs="Arial"/>
          <w:color w:val="FF0000"/>
        </w:rPr>
        <w:tab/>
      </w:r>
      <w:r>
        <w:rPr>
          <w:rFonts w:ascii="Arial" w:hAnsi="Arial" w:cs="Arial"/>
        </w:rPr>
        <w:tab/>
      </w:r>
      <w:r>
        <w:rPr>
          <w:rFonts w:ascii="Arial" w:hAnsi="Arial" w:cs="Arial"/>
        </w:rPr>
        <w:tab/>
      </w:r>
      <w:r w:rsidRPr="00AB176F">
        <w:rPr>
          <w:rFonts w:ascii="Arial" w:hAnsi="Arial" w:cs="Arial"/>
          <w:color w:val="FF0000"/>
        </w:rPr>
        <w:t>___________________________________________________</w:t>
      </w:r>
    </w:p>
    <w:p w:rsidR="0078316D" w:rsidRDefault="0078316D" w:rsidP="00B60874">
      <w:pPr>
        <w:spacing w:line="240" w:lineRule="auto"/>
        <w:jc w:val="both"/>
        <w:rPr>
          <w:rFonts w:ascii="Franklin Gothic Book" w:hAnsi="Franklin Gothic Book"/>
        </w:rPr>
      </w:pPr>
    </w:p>
    <w:p w:rsidR="0078316D" w:rsidRDefault="0078316D" w:rsidP="00B60874">
      <w:pPr>
        <w:jc w:val="both"/>
      </w:pPr>
    </w:p>
    <w:p w:rsidR="00C03CDA" w:rsidRDefault="00C03CDA" w:rsidP="00B60874">
      <w:pPr>
        <w:jc w:val="both"/>
      </w:pPr>
    </w:p>
    <w:sectPr w:rsidR="00C03CDA" w:rsidSect="00C64BB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14" w:rsidRDefault="00B56B14" w:rsidP="0095731C">
      <w:pPr>
        <w:spacing w:after="0" w:line="240" w:lineRule="auto"/>
      </w:pPr>
      <w:r>
        <w:separator/>
      </w:r>
    </w:p>
  </w:endnote>
  <w:endnote w:type="continuationSeparator" w:id="0">
    <w:p w:rsidR="00B56B14" w:rsidRDefault="00B56B14" w:rsidP="0095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58172"/>
      <w:docPartObj>
        <w:docPartGallery w:val="Page Numbers (Bottom of Page)"/>
        <w:docPartUnique/>
      </w:docPartObj>
    </w:sdtPr>
    <w:sdtEndPr>
      <w:rPr>
        <w:noProof/>
      </w:rPr>
    </w:sdtEndPr>
    <w:sdtContent>
      <w:p w:rsidR="003B5E95" w:rsidRDefault="003B5E95">
        <w:pPr>
          <w:pStyle w:val="Footer"/>
          <w:jc w:val="right"/>
        </w:pPr>
        <w:r>
          <w:fldChar w:fldCharType="begin"/>
        </w:r>
        <w:r>
          <w:instrText xml:space="preserve"> PAGE   \* MERGEFORMAT </w:instrText>
        </w:r>
        <w:r>
          <w:fldChar w:fldCharType="separate"/>
        </w:r>
        <w:r w:rsidR="009B3F5D">
          <w:rPr>
            <w:noProof/>
          </w:rPr>
          <w:t>1</w:t>
        </w:r>
        <w:r>
          <w:rPr>
            <w:noProof/>
          </w:rPr>
          <w:fldChar w:fldCharType="end"/>
        </w:r>
      </w:p>
    </w:sdtContent>
  </w:sdt>
  <w:p w:rsidR="003B5E95" w:rsidRDefault="003B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14" w:rsidRDefault="00B56B14" w:rsidP="0095731C">
      <w:pPr>
        <w:spacing w:after="0" w:line="240" w:lineRule="auto"/>
      </w:pPr>
      <w:r>
        <w:separator/>
      </w:r>
    </w:p>
  </w:footnote>
  <w:footnote w:type="continuationSeparator" w:id="0">
    <w:p w:rsidR="00B56B14" w:rsidRDefault="00B56B14" w:rsidP="009573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CF1"/>
    <w:multiLevelType w:val="hybridMultilevel"/>
    <w:tmpl w:val="BCD6D774"/>
    <w:lvl w:ilvl="0" w:tplc="DE2CDE44">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B61252"/>
    <w:multiLevelType w:val="multilevel"/>
    <w:tmpl w:val="0F3260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F6278F"/>
    <w:multiLevelType w:val="multilevel"/>
    <w:tmpl w:val="9C2E3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F50241D"/>
    <w:multiLevelType w:val="multilevel"/>
    <w:tmpl w:val="5994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9157F"/>
    <w:multiLevelType w:val="hybridMultilevel"/>
    <w:tmpl w:val="A00EC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1A35306"/>
    <w:multiLevelType w:val="hybridMultilevel"/>
    <w:tmpl w:val="A6CA0622"/>
    <w:lvl w:ilvl="0" w:tplc="AE9C16B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157A0E85"/>
    <w:multiLevelType w:val="multilevel"/>
    <w:tmpl w:val="7480E3C2"/>
    <w:lvl w:ilvl="0">
      <w:start w:val="1"/>
      <w:numFmt w:val="decimal"/>
      <w:lvlText w:val="%1."/>
      <w:lvlJc w:val="left"/>
      <w:pPr>
        <w:ind w:left="360" w:hanging="360"/>
      </w:pPr>
      <w:rPr>
        <w:rFonts w:cs="Times New Roman"/>
      </w:rPr>
    </w:lvl>
    <w:lvl w:ilvl="1">
      <w:start w:val="7"/>
      <w:numFmt w:val="decimal"/>
      <w:isLgl/>
      <w:lvlText w:val="%1.%2"/>
      <w:lvlJc w:val="left"/>
      <w:pPr>
        <w:ind w:left="450" w:hanging="45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7">
    <w:nsid w:val="171E01B1"/>
    <w:multiLevelType w:val="hybridMultilevel"/>
    <w:tmpl w:val="042A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4F775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CFC17F1"/>
    <w:multiLevelType w:val="hybridMultilevel"/>
    <w:tmpl w:val="CE6819E4"/>
    <w:lvl w:ilvl="0" w:tplc="6ACC8E18">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nsid w:val="247266A7"/>
    <w:multiLevelType w:val="hybridMultilevel"/>
    <w:tmpl w:val="9EAEEB14"/>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6D85A42"/>
    <w:multiLevelType w:val="hybridMultilevel"/>
    <w:tmpl w:val="C6E4D4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88B06C3"/>
    <w:multiLevelType w:val="hybridMultilevel"/>
    <w:tmpl w:val="1478911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2D9C713D"/>
    <w:multiLevelType w:val="hybridMultilevel"/>
    <w:tmpl w:val="F49A4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EB17E4C"/>
    <w:multiLevelType w:val="hybridMultilevel"/>
    <w:tmpl w:val="3D962BA2"/>
    <w:lvl w:ilvl="0" w:tplc="6F76A2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BA46C2"/>
    <w:multiLevelType w:val="multilevel"/>
    <w:tmpl w:val="9EA6EB06"/>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nsid w:val="32EB1917"/>
    <w:multiLevelType w:val="hybridMultilevel"/>
    <w:tmpl w:val="55C624F8"/>
    <w:lvl w:ilvl="0" w:tplc="84B4905C">
      <w:start w:val="1"/>
      <w:numFmt w:val="lowerLetter"/>
      <w:lvlText w:val="(%1)"/>
      <w:lvlJc w:val="left"/>
      <w:pPr>
        <w:ind w:left="255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84B4905C">
      <w:start w:val="1"/>
      <w:numFmt w:val="lowerLetter"/>
      <w:lvlText w:val="(%4)"/>
      <w:lvlJc w:val="left"/>
      <w:pPr>
        <w:ind w:left="363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7">
    <w:nsid w:val="357B5E8F"/>
    <w:multiLevelType w:val="hybridMultilevel"/>
    <w:tmpl w:val="84926E0A"/>
    <w:lvl w:ilvl="0" w:tplc="688C2638">
      <w:start w:val="3"/>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35FE1742"/>
    <w:multiLevelType w:val="hybridMultilevel"/>
    <w:tmpl w:val="023ADF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532E85"/>
    <w:multiLevelType w:val="hybridMultilevel"/>
    <w:tmpl w:val="AB4AD488"/>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20">
    <w:nsid w:val="39A24348"/>
    <w:multiLevelType w:val="hybridMultilevel"/>
    <w:tmpl w:val="58FAC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1">
    <w:nsid w:val="3EB263EE"/>
    <w:multiLevelType w:val="hybridMultilevel"/>
    <w:tmpl w:val="C5222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3FA86394"/>
    <w:multiLevelType w:val="hybridMultilevel"/>
    <w:tmpl w:val="E57C5C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24460E9"/>
    <w:multiLevelType w:val="multilevel"/>
    <w:tmpl w:val="22DCA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447F0763"/>
    <w:multiLevelType w:val="hybridMultilevel"/>
    <w:tmpl w:val="1C06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185816"/>
    <w:multiLevelType w:val="hybridMultilevel"/>
    <w:tmpl w:val="2A7AF6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26">
    <w:nsid w:val="4BCF016D"/>
    <w:multiLevelType w:val="hybridMultilevel"/>
    <w:tmpl w:val="B56EE958"/>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4CB21561"/>
    <w:multiLevelType w:val="hybridMultilevel"/>
    <w:tmpl w:val="A90A7A7C"/>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28">
    <w:nsid w:val="4D447C2F"/>
    <w:multiLevelType w:val="hybridMultilevel"/>
    <w:tmpl w:val="B5EE2048"/>
    <w:lvl w:ilvl="0" w:tplc="0409000B">
      <w:start w:val="1"/>
      <w:numFmt w:val="bullet"/>
      <w:lvlText w:val=""/>
      <w:lvlJc w:val="left"/>
      <w:pPr>
        <w:tabs>
          <w:tab w:val="num" w:pos="792"/>
        </w:tabs>
        <w:ind w:left="792" w:hanging="360"/>
      </w:pPr>
      <w:rPr>
        <w:rFonts w:ascii="Wingdings" w:hAnsi="Wingdings" w:hint="default"/>
        <w:b/>
        <w:i w:val="0"/>
        <w:sz w:val="28"/>
      </w:rPr>
    </w:lvl>
    <w:lvl w:ilvl="1" w:tplc="04090003">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29">
    <w:nsid w:val="4E305080"/>
    <w:multiLevelType w:val="hybridMultilevel"/>
    <w:tmpl w:val="EC46B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5DD631E8"/>
    <w:multiLevelType w:val="hybridMultilevel"/>
    <w:tmpl w:val="122802C4"/>
    <w:lvl w:ilvl="0" w:tplc="DE2CDE44">
      <w:start w:val="1"/>
      <w:numFmt w:val="bullet"/>
      <w:lvlText w:val=""/>
      <w:lvlJc w:val="left"/>
      <w:pPr>
        <w:ind w:left="1077" w:hanging="360"/>
      </w:pPr>
      <w:rPr>
        <w:rFonts w:ascii="Wingdings" w:hAnsi="Wingdings" w:hint="default"/>
        <w:color w:val="auto"/>
      </w:rPr>
    </w:lvl>
    <w:lvl w:ilvl="1" w:tplc="0C090003">
      <w:start w:val="1"/>
      <w:numFmt w:val="bullet"/>
      <w:lvlText w:val="o"/>
      <w:lvlJc w:val="left"/>
      <w:pPr>
        <w:ind w:left="1797" w:hanging="360"/>
      </w:pPr>
      <w:rPr>
        <w:rFonts w:ascii="Courier New" w:hAnsi="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hint="default"/>
      </w:rPr>
    </w:lvl>
    <w:lvl w:ilvl="8" w:tplc="0C090005">
      <w:start w:val="1"/>
      <w:numFmt w:val="bullet"/>
      <w:lvlText w:val=""/>
      <w:lvlJc w:val="left"/>
      <w:pPr>
        <w:ind w:left="6837" w:hanging="360"/>
      </w:pPr>
      <w:rPr>
        <w:rFonts w:ascii="Wingdings" w:hAnsi="Wingdings" w:hint="default"/>
      </w:rPr>
    </w:lvl>
  </w:abstractNum>
  <w:abstractNum w:abstractNumId="31">
    <w:nsid w:val="5EF06190"/>
    <w:multiLevelType w:val="hybridMultilevel"/>
    <w:tmpl w:val="149CE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085268C"/>
    <w:multiLevelType w:val="hybridMultilevel"/>
    <w:tmpl w:val="0D3CF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665B0ECF"/>
    <w:multiLevelType w:val="hybridMultilevel"/>
    <w:tmpl w:val="75A6E6F4"/>
    <w:lvl w:ilvl="0" w:tplc="84B4905C">
      <w:start w:val="1"/>
      <w:numFmt w:val="lowerLetter"/>
      <w:lvlText w:val="(%1)"/>
      <w:lvlJc w:val="left"/>
      <w:pPr>
        <w:ind w:left="255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8090005">
      <w:start w:val="1"/>
      <w:numFmt w:val="bullet"/>
      <w:lvlText w:val=""/>
      <w:lvlJc w:val="left"/>
      <w:pPr>
        <w:ind w:left="3630" w:hanging="360"/>
      </w:pPr>
      <w:rPr>
        <w:rFonts w:ascii="Wingdings" w:hAnsi="Wingdings" w:hint="default"/>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4">
    <w:nsid w:val="6BBA07B7"/>
    <w:multiLevelType w:val="hybridMultilevel"/>
    <w:tmpl w:val="31DE9A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nsid w:val="6D82678D"/>
    <w:multiLevelType w:val="hybridMultilevel"/>
    <w:tmpl w:val="7590B1A8"/>
    <w:lvl w:ilvl="0" w:tplc="5BE6151E">
      <w:start w:val="1"/>
      <w:numFmt w:val="decimal"/>
      <w:lvlText w:val="%1."/>
      <w:lvlJc w:val="left"/>
      <w:pPr>
        <w:ind w:left="2269" w:hanging="360"/>
      </w:pPr>
      <w:rPr>
        <w:rFonts w:cs="Times New Roman"/>
      </w:rPr>
    </w:lvl>
    <w:lvl w:ilvl="1" w:tplc="0C090019">
      <w:start w:val="1"/>
      <w:numFmt w:val="lowerLetter"/>
      <w:lvlText w:val="%2."/>
      <w:lvlJc w:val="left"/>
      <w:pPr>
        <w:ind w:left="2989" w:hanging="360"/>
      </w:pPr>
      <w:rPr>
        <w:rFonts w:cs="Times New Roman"/>
      </w:rPr>
    </w:lvl>
    <w:lvl w:ilvl="2" w:tplc="0C09001B">
      <w:start w:val="1"/>
      <w:numFmt w:val="lowerRoman"/>
      <w:lvlText w:val="%3."/>
      <w:lvlJc w:val="right"/>
      <w:pPr>
        <w:ind w:left="3709" w:hanging="180"/>
      </w:pPr>
      <w:rPr>
        <w:rFonts w:cs="Times New Roman"/>
      </w:rPr>
    </w:lvl>
    <w:lvl w:ilvl="3" w:tplc="0C09000F">
      <w:start w:val="1"/>
      <w:numFmt w:val="decimal"/>
      <w:lvlText w:val="%4."/>
      <w:lvlJc w:val="left"/>
      <w:pPr>
        <w:ind w:left="4429" w:hanging="360"/>
      </w:pPr>
      <w:rPr>
        <w:rFonts w:cs="Times New Roman"/>
      </w:rPr>
    </w:lvl>
    <w:lvl w:ilvl="4" w:tplc="0C090019">
      <w:start w:val="1"/>
      <w:numFmt w:val="lowerLetter"/>
      <w:lvlText w:val="%5."/>
      <w:lvlJc w:val="left"/>
      <w:pPr>
        <w:ind w:left="5149" w:hanging="360"/>
      </w:pPr>
      <w:rPr>
        <w:rFonts w:cs="Times New Roman"/>
      </w:rPr>
    </w:lvl>
    <w:lvl w:ilvl="5" w:tplc="0C09001B">
      <w:start w:val="1"/>
      <w:numFmt w:val="lowerRoman"/>
      <w:lvlText w:val="%6."/>
      <w:lvlJc w:val="right"/>
      <w:pPr>
        <w:ind w:left="5869" w:hanging="180"/>
      </w:pPr>
      <w:rPr>
        <w:rFonts w:cs="Times New Roman"/>
      </w:rPr>
    </w:lvl>
    <w:lvl w:ilvl="6" w:tplc="0C09000F">
      <w:start w:val="1"/>
      <w:numFmt w:val="decimal"/>
      <w:lvlText w:val="%7."/>
      <w:lvlJc w:val="left"/>
      <w:pPr>
        <w:ind w:left="6589" w:hanging="360"/>
      </w:pPr>
      <w:rPr>
        <w:rFonts w:cs="Times New Roman"/>
      </w:rPr>
    </w:lvl>
    <w:lvl w:ilvl="7" w:tplc="0C090019">
      <w:start w:val="1"/>
      <w:numFmt w:val="lowerLetter"/>
      <w:lvlText w:val="%8."/>
      <w:lvlJc w:val="left"/>
      <w:pPr>
        <w:ind w:left="7309" w:hanging="360"/>
      </w:pPr>
      <w:rPr>
        <w:rFonts w:cs="Times New Roman"/>
      </w:rPr>
    </w:lvl>
    <w:lvl w:ilvl="8" w:tplc="0C09001B">
      <w:start w:val="1"/>
      <w:numFmt w:val="lowerRoman"/>
      <w:lvlText w:val="%9."/>
      <w:lvlJc w:val="right"/>
      <w:pPr>
        <w:ind w:left="8029" w:hanging="180"/>
      </w:pPr>
      <w:rPr>
        <w:rFonts w:cs="Times New Roman"/>
      </w:rPr>
    </w:lvl>
  </w:abstractNum>
  <w:abstractNum w:abstractNumId="36">
    <w:nsid w:val="6E310B2E"/>
    <w:multiLevelType w:val="hybridMultilevel"/>
    <w:tmpl w:val="1B840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70011A03"/>
    <w:multiLevelType w:val="multilevel"/>
    <w:tmpl w:val="39C6B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78B32A9D"/>
    <w:multiLevelType w:val="hybridMultilevel"/>
    <w:tmpl w:val="2DA45A0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nsid w:val="791B4A15"/>
    <w:multiLevelType w:val="hybridMultilevel"/>
    <w:tmpl w:val="B12A06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0">
    <w:nsid w:val="7C0B180E"/>
    <w:multiLevelType w:val="hybridMultilevel"/>
    <w:tmpl w:val="FEEE8A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C714A87"/>
    <w:multiLevelType w:val="hybridMultilevel"/>
    <w:tmpl w:val="B80C50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2">
    <w:nsid w:val="7D672320"/>
    <w:multiLevelType w:val="hybridMultilevel"/>
    <w:tmpl w:val="6E6C9A58"/>
    <w:lvl w:ilvl="0" w:tplc="0C09000F">
      <w:start w:val="1"/>
      <w:numFmt w:val="decimal"/>
      <w:lvlText w:val="%1."/>
      <w:lvlJc w:val="left"/>
      <w:pPr>
        <w:ind w:left="720" w:hanging="360"/>
      </w:pPr>
    </w:lvl>
    <w:lvl w:ilvl="1" w:tplc="0C090011">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F0708FD"/>
    <w:multiLevelType w:val="hybridMultilevel"/>
    <w:tmpl w:val="EB3CEB2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44">
    <w:nsid w:val="7FC21D16"/>
    <w:multiLevelType w:val="multilevel"/>
    <w:tmpl w:val="06121E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1"/>
  </w:num>
  <w:num w:numId="10">
    <w:abstractNumId w:val="40"/>
  </w:num>
  <w:num w:numId="11">
    <w:abstractNumId w:val="34"/>
  </w:num>
  <w:num w:numId="12">
    <w:abstractNumId w:val="39"/>
  </w:num>
  <w:num w:numId="13">
    <w:abstractNumId w:val="38"/>
  </w:num>
  <w:num w:numId="14">
    <w:abstractNumId w:val="43"/>
  </w:num>
  <w:num w:numId="15">
    <w:abstractNumId w:val="27"/>
  </w:num>
  <w:num w:numId="16">
    <w:abstractNumId w:val="19"/>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6"/>
  </w:num>
  <w:num w:numId="20">
    <w:abstractNumId w:val="21"/>
  </w:num>
  <w:num w:numId="21">
    <w:abstractNumId w:val="32"/>
  </w:num>
  <w:num w:numId="22">
    <w:abstractNumId w:val="13"/>
  </w:num>
  <w:num w:numId="23">
    <w:abstractNumId w:val="4"/>
  </w:num>
  <w:num w:numId="24">
    <w:abstractNumId w:val="28"/>
  </w:num>
  <w:num w:numId="25">
    <w:abstractNumId w:val="5"/>
  </w:num>
  <w:num w:numId="26">
    <w:abstractNumId w:val="11"/>
  </w:num>
  <w:num w:numId="27">
    <w:abstractNumId w:val="4"/>
  </w:num>
  <w:num w:numId="28">
    <w:abstractNumId w:val="12"/>
  </w:num>
  <w:num w:numId="29">
    <w:abstractNumId w:val="31"/>
  </w:num>
  <w:num w:numId="30">
    <w:abstractNumId w:val="22"/>
  </w:num>
  <w:num w:numId="31">
    <w:abstractNumId w:val="10"/>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7"/>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6"/>
  </w:num>
  <w:num w:numId="39">
    <w:abstractNumId w:val="24"/>
  </w:num>
  <w:num w:numId="40">
    <w:abstractNumId w:val="8"/>
  </w:num>
  <w:num w:numId="41">
    <w:abstractNumId w:val="18"/>
  </w:num>
  <w:num w:numId="42">
    <w:abstractNumId w:val="44"/>
  </w:num>
  <w:num w:numId="43">
    <w:abstractNumId w:val="42"/>
  </w:num>
  <w:num w:numId="44">
    <w:abstractNumId w:val="1"/>
  </w:num>
  <w:num w:numId="45">
    <w:abstractNumId w:val="3"/>
  </w:num>
  <w:num w:numId="46">
    <w:abstractNumId w:val="7"/>
  </w:num>
  <w:num w:numId="47">
    <w:abstractNumId w:val="1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51"/>
    <w:rsid w:val="00003F16"/>
    <w:rsid w:val="000060AA"/>
    <w:rsid w:val="00011C0B"/>
    <w:rsid w:val="00034893"/>
    <w:rsid w:val="00044D8F"/>
    <w:rsid w:val="00047B59"/>
    <w:rsid w:val="00075903"/>
    <w:rsid w:val="00095B70"/>
    <w:rsid w:val="000A552F"/>
    <w:rsid w:val="000B3EAC"/>
    <w:rsid w:val="000B7E92"/>
    <w:rsid w:val="000C456D"/>
    <w:rsid w:val="000C5775"/>
    <w:rsid w:val="000C5B3F"/>
    <w:rsid w:val="000D0C7A"/>
    <w:rsid w:val="000F2F0B"/>
    <w:rsid w:val="000F4AF9"/>
    <w:rsid w:val="00104858"/>
    <w:rsid w:val="00124C1D"/>
    <w:rsid w:val="001259AB"/>
    <w:rsid w:val="001517D1"/>
    <w:rsid w:val="00160649"/>
    <w:rsid w:val="0017785D"/>
    <w:rsid w:val="00183ADE"/>
    <w:rsid w:val="001852C1"/>
    <w:rsid w:val="001A05E1"/>
    <w:rsid w:val="001A1E0A"/>
    <w:rsid w:val="001A4AF6"/>
    <w:rsid w:val="001B122F"/>
    <w:rsid w:val="001B4BFD"/>
    <w:rsid w:val="001B5F06"/>
    <w:rsid w:val="001C3646"/>
    <w:rsid w:val="001C55FA"/>
    <w:rsid w:val="001D3222"/>
    <w:rsid w:val="001E6EA8"/>
    <w:rsid w:val="00204AFB"/>
    <w:rsid w:val="00214AA9"/>
    <w:rsid w:val="00216132"/>
    <w:rsid w:val="00221CB4"/>
    <w:rsid w:val="00226193"/>
    <w:rsid w:val="0023702C"/>
    <w:rsid w:val="00240575"/>
    <w:rsid w:val="00253B06"/>
    <w:rsid w:val="0025490A"/>
    <w:rsid w:val="002608C4"/>
    <w:rsid w:val="00261C01"/>
    <w:rsid w:val="0027358F"/>
    <w:rsid w:val="00273A51"/>
    <w:rsid w:val="0027410F"/>
    <w:rsid w:val="00292E3D"/>
    <w:rsid w:val="00295BF5"/>
    <w:rsid w:val="002A1396"/>
    <w:rsid w:val="002A32B6"/>
    <w:rsid w:val="002A5C36"/>
    <w:rsid w:val="002B03D3"/>
    <w:rsid w:val="002B3D76"/>
    <w:rsid w:val="002C6CE9"/>
    <w:rsid w:val="002D06B6"/>
    <w:rsid w:val="002D2102"/>
    <w:rsid w:val="002F1DCA"/>
    <w:rsid w:val="002F6AAC"/>
    <w:rsid w:val="00300957"/>
    <w:rsid w:val="003047B1"/>
    <w:rsid w:val="003114AE"/>
    <w:rsid w:val="00313232"/>
    <w:rsid w:val="00314BFC"/>
    <w:rsid w:val="0031555D"/>
    <w:rsid w:val="00315B9A"/>
    <w:rsid w:val="00324CAF"/>
    <w:rsid w:val="00325EF9"/>
    <w:rsid w:val="00330351"/>
    <w:rsid w:val="00354F22"/>
    <w:rsid w:val="0036415C"/>
    <w:rsid w:val="00375796"/>
    <w:rsid w:val="00380C56"/>
    <w:rsid w:val="003B421B"/>
    <w:rsid w:val="003B5E95"/>
    <w:rsid w:val="003B6E84"/>
    <w:rsid w:val="003C1D7C"/>
    <w:rsid w:val="003C7A72"/>
    <w:rsid w:val="003D0A4B"/>
    <w:rsid w:val="003E2F80"/>
    <w:rsid w:val="003E7918"/>
    <w:rsid w:val="003F56A6"/>
    <w:rsid w:val="00401729"/>
    <w:rsid w:val="00413095"/>
    <w:rsid w:val="00413D72"/>
    <w:rsid w:val="004322E4"/>
    <w:rsid w:val="004418CA"/>
    <w:rsid w:val="0044598A"/>
    <w:rsid w:val="00446B28"/>
    <w:rsid w:val="00450A1A"/>
    <w:rsid w:val="00473C6C"/>
    <w:rsid w:val="004767F5"/>
    <w:rsid w:val="00493926"/>
    <w:rsid w:val="004C12EE"/>
    <w:rsid w:val="004C7494"/>
    <w:rsid w:val="004E7EF8"/>
    <w:rsid w:val="004F203A"/>
    <w:rsid w:val="005058E0"/>
    <w:rsid w:val="00512C7F"/>
    <w:rsid w:val="005138A2"/>
    <w:rsid w:val="00514AE2"/>
    <w:rsid w:val="00530989"/>
    <w:rsid w:val="00545A43"/>
    <w:rsid w:val="005550C7"/>
    <w:rsid w:val="00556FEA"/>
    <w:rsid w:val="00566407"/>
    <w:rsid w:val="00580971"/>
    <w:rsid w:val="005972C2"/>
    <w:rsid w:val="005A2B3C"/>
    <w:rsid w:val="005A5086"/>
    <w:rsid w:val="005B54CA"/>
    <w:rsid w:val="005B6F30"/>
    <w:rsid w:val="005C6F6D"/>
    <w:rsid w:val="005E7CED"/>
    <w:rsid w:val="005F2109"/>
    <w:rsid w:val="005F7735"/>
    <w:rsid w:val="0060463A"/>
    <w:rsid w:val="006109B2"/>
    <w:rsid w:val="00624F3D"/>
    <w:rsid w:val="0063553D"/>
    <w:rsid w:val="00644AE7"/>
    <w:rsid w:val="00645882"/>
    <w:rsid w:val="0065407C"/>
    <w:rsid w:val="00664470"/>
    <w:rsid w:val="00666D06"/>
    <w:rsid w:val="00680B0B"/>
    <w:rsid w:val="006A58AC"/>
    <w:rsid w:val="006B3383"/>
    <w:rsid w:val="006B45C8"/>
    <w:rsid w:val="006C07CB"/>
    <w:rsid w:val="006D2AF4"/>
    <w:rsid w:val="006D51ED"/>
    <w:rsid w:val="006D5321"/>
    <w:rsid w:val="006E0E19"/>
    <w:rsid w:val="006F3DED"/>
    <w:rsid w:val="00715EC5"/>
    <w:rsid w:val="0073612E"/>
    <w:rsid w:val="00751091"/>
    <w:rsid w:val="00754541"/>
    <w:rsid w:val="0075489B"/>
    <w:rsid w:val="007575EC"/>
    <w:rsid w:val="00762CB6"/>
    <w:rsid w:val="0078316D"/>
    <w:rsid w:val="007877DC"/>
    <w:rsid w:val="00796FAF"/>
    <w:rsid w:val="007A3C12"/>
    <w:rsid w:val="007A4B8B"/>
    <w:rsid w:val="007C2FFB"/>
    <w:rsid w:val="007D357C"/>
    <w:rsid w:val="007D75C6"/>
    <w:rsid w:val="007E1737"/>
    <w:rsid w:val="007F01C4"/>
    <w:rsid w:val="00822F5F"/>
    <w:rsid w:val="008424FA"/>
    <w:rsid w:val="00856453"/>
    <w:rsid w:val="00857017"/>
    <w:rsid w:val="00876C6A"/>
    <w:rsid w:val="00881521"/>
    <w:rsid w:val="00897F0E"/>
    <w:rsid w:val="008A0B1E"/>
    <w:rsid w:val="008A2395"/>
    <w:rsid w:val="008A5932"/>
    <w:rsid w:val="008B1EA0"/>
    <w:rsid w:val="008B6072"/>
    <w:rsid w:val="008C026A"/>
    <w:rsid w:val="008D378B"/>
    <w:rsid w:val="008D39BF"/>
    <w:rsid w:val="008D439B"/>
    <w:rsid w:val="008D6E54"/>
    <w:rsid w:val="008E4771"/>
    <w:rsid w:val="008E649F"/>
    <w:rsid w:val="008F475E"/>
    <w:rsid w:val="009021B8"/>
    <w:rsid w:val="00913445"/>
    <w:rsid w:val="00920217"/>
    <w:rsid w:val="009204D7"/>
    <w:rsid w:val="009252BE"/>
    <w:rsid w:val="009303F2"/>
    <w:rsid w:val="00930ACE"/>
    <w:rsid w:val="00931F23"/>
    <w:rsid w:val="0093362E"/>
    <w:rsid w:val="00937B17"/>
    <w:rsid w:val="00941DC5"/>
    <w:rsid w:val="0095731C"/>
    <w:rsid w:val="00962B02"/>
    <w:rsid w:val="0096501A"/>
    <w:rsid w:val="00966078"/>
    <w:rsid w:val="00985472"/>
    <w:rsid w:val="009868F0"/>
    <w:rsid w:val="0098761D"/>
    <w:rsid w:val="009876B1"/>
    <w:rsid w:val="009916C1"/>
    <w:rsid w:val="00997082"/>
    <w:rsid w:val="009970D5"/>
    <w:rsid w:val="009A3088"/>
    <w:rsid w:val="009A609D"/>
    <w:rsid w:val="009A7E07"/>
    <w:rsid w:val="009B3F5D"/>
    <w:rsid w:val="009D40DE"/>
    <w:rsid w:val="009D6A10"/>
    <w:rsid w:val="009D7434"/>
    <w:rsid w:val="009F0678"/>
    <w:rsid w:val="00A01187"/>
    <w:rsid w:val="00A353FC"/>
    <w:rsid w:val="00A36CE8"/>
    <w:rsid w:val="00A426CA"/>
    <w:rsid w:val="00A46CA7"/>
    <w:rsid w:val="00A47F37"/>
    <w:rsid w:val="00A54B22"/>
    <w:rsid w:val="00A57E4E"/>
    <w:rsid w:val="00A60721"/>
    <w:rsid w:val="00A6680D"/>
    <w:rsid w:val="00A6738B"/>
    <w:rsid w:val="00A77E05"/>
    <w:rsid w:val="00A87038"/>
    <w:rsid w:val="00A96A23"/>
    <w:rsid w:val="00AA074A"/>
    <w:rsid w:val="00AA2187"/>
    <w:rsid w:val="00AB176F"/>
    <w:rsid w:val="00AC036F"/>
    <w:rsid w:val="00AD3464"/>
    <w:rsid w:val="00AD4CE2"/>
    <w:rsid w:val="00AD6CC5"/>
    <w:rsid w:val="00AE0C15"/>
    <w:rsid w:val="00AE1331"/>
    <w:rsid w:val="00AE6424"/>
    <w:rsid w:val="00AF54A0"/>
    <w:rsid w:val="00B00A7E"/>
    <w:rsid w:val="00B34848"/>
    <w:rsid w:val="00B35CED"/>
    <w:rsid w:val="00B44248"/>
    <w:rsid w:val="00B444B6"/>
    <w:rsid w:val="00B56B14"/>
    <w:rsid w:val="00B60874"/>
    <w:rsid w:val="00B67A54"/>
    <w:rsid w:val="00B704B6"/>
    <w:rsid w:val="00B71939"/>
    <w:rsid w:val="00BB3513"/>
    <w:rsid w:val="00BB7BE3"/>
    <w:rsid w:val="00BD47C6"/>
    <w:rsid w:val="00BD7DD7"/>
    <w:rsid w:val="00BE2DAB"/>
    <w:rsid w:val="00BF55AE"/>
    <w:rsid w:val="00C00DE1"/>
    <w:rsid w:val="00C03CDA"/>
    <w:rsid w:val="00C0475F"/>
    <w:rsid w:val="00C115A3"/>
    <w:rsid w:val="00C175AC"/>
    <w:rsid w:val="00C21BA7"/>
    <w:rsid w:val="00C2360F"/>
    <w:rsid w:val="00C267B6"/>
    <w:rsid w:val="00C32878"/>
    <w:rsid w:val="00C5329B"/>
    <w:rsid w:val="00C54701"/>
    <w:rsid w:val="00C64BB6"/>
    <w:rsid w:val="00C96985"/>
    <w:rsid w:val="00C96A3A"/>
    <w:rsid w:val="00CA4DC9"/>
    <w:rsid w:val="00CA7364"/>
    <w:rsid w:val="00CC0642"/>
    <w:rsid w:val="00CC4B61"/>
    <w:rsid w:val="00CC7B40"/>
    <w:rsid w:val="00CF2F41"/>
    <w:rsid w:val="00D27540"/>
    <w:rsid w:val="00D61390"/>
    <w:rsid w:val="00D66C4C"/>
    <w:rsid w:val="00D727E7"/>
    <w:rsid w:val="00D84CF8"/>
    <w:rsid w:val="00D87601"/>
    <w:rsid w:val="00DA1A0D"/>
    <w:rsid w:val="00DA2B02"/>
    <w:rsid w:val="00DA53D6"/>
    <w:rsid w:val="00DB1CBE"/>
    <w:rsid w:val="00DB7F30"/>
    <w:rsid w:val="00DE7536"/>
    <w:rsid w:val="00DF7CE6"/>
    <w:rsid w:val="00E10DA0"/>
    <w:rsid w:val="00E170C8"/>
    <w:rsid w:val="00E17538"/>
    <w:rsid w:val="00E20CCA"/>
    <w:rsid w:val="00E35B00"/>
    <w:rsid w:val="00E3630F"/>
    <w:rsid w:val="00E37141"/>
    <w:rsid w:val="00E40029"/>
    <w:rsid w:val="00E4096A"/>
    <w:rsid w:val="00E4420D"/>
    <w:rsid w:val="00E627C6"/>
    <w:rsid w:val="00E7531F"/>
    <w:rsid w:val="00E809A7"/>
    <w:rsid w:val="00E9603C"/>
    <w:rsid w:val="00EB05E7"/>
    <w:rsid w:val="00EC7ACB"/>
    <w:rsid w:val="00ED0D0E"/>
    <w:rsid w:val="00EE7B1C"/>
    <w:rsid w:val="00F02BE5"/>
    <w:rsid w:val="00F035A8"/>
    <w:rsid w:val="00F046A5"/>
    <w:rsid w:val="00F059A0"/>
    <w:rsid w:val="00F15178"/>
    <w:rsid w:val="00F218B9"/>
    <w:rsid w:val="00F21CA9"/>
    <w:rsid w:val="00F312B7"/>
    <w:rsid w:val="00F347A5"/>
    <w:rsid w:val="00F3603F"/>
    <w:rsid w:val="00F40B23"/>
    <w:rsid w:val="00F77B88"/>
    <w:rsid w:val="00F831E7"/>
    <w:rsid w:val="00F92A6B"/>
    <w:rsid w:val="00F940B1"/>
    <w:rsid w:val="00FC6490"/>
    <w:rsid w:val="00FD3330"/>
    <w:rsid w:val="00FD4665"/>
    <w:rsid w:val="00FE4A99"/>
    <w:rsid w:val="00FE6706"/>
    <w:rsid w:val="00FF3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0351"/>
    <w:pPr>
      <w:spacing w:after="200" w:line="276" w:lineRule="auto"/>
    </w:pPr>
    <w:rPr>
      <w:lang w:eastAsia="en-US"/>
    </w:rPr>
  </w:style>
  <w:style w:type="paragraph" w:styleId="Heading1">
    <w:name w:val="heading 1"/>
    <w:basedOn w:val="Normal"/>
    <w:next w:val="Normal"/>
    <w:link w:val="Heading1Char"/>
    <w:uiPriority w:val="99"/>
    <w:qFormat/>
    <w:rsid w:val="00330351"/>
    <w:pPr>
      <w:keepNext/>
      <w:keepLines/>
      <w:numPr>
        <w:numId w:val="40"/>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30351"/>
    <w:pPr>
      <w:keepNext/>
      <w:numPr>
        <w:ilvl w:val="1"/>
        <w:numId w:val="40"/>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330351"/>
    <w:pPr>
      <w:keepNext/>
      <w:numPr>
        <w:ilvl w:val="2"/>
        <w:numId w:val="40"/>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semiHidden/>
    <w:unhideWhenUsed/>
    <w:qFormat/>
    <w:locked/>
    <w:rsid w:val="00AE6424"/>
    <w:pPr>
      <w:keepNext/>
      <w:keepLines/>
      <w:numPr>
        <w:ilvl w:val="3"/>
        <w:numId w:val="4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AE6424"/>
    <w:pPr>
      <w:keepNext/>
      <w:keepLines/>
      <w:numPr>
        <w:ilvl w:val="4"/>
        <w:numId w:val="4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AE6424"/>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E642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E642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E642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0351"/>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9"/>
    <w:locked/>
    <w:rsid w:val="00330351"/>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9"/>
    <w:locked/>
    <w:rsid w:val="00330351"/>
    <w:rPr>
      <w:rFonts w:ascii="Arial" w:eastAsia="Times New Roman" w:hAnsi="Arial" w:cs="Arial"/>
      <w:b/>
      <w:bCs/>
      <w:sz w:val="26"/>
      <w:szCs w:val="26"/>
      <w:lang w:val="en-US" w:eastAsia="en-US"/>
    </w:rPr>
  </w:style>
  <w:style w:type="character" w:styleId="Hyperlink">
    <w:name w:val="Hyperlink"/>
    <w:basedOn w:val="DefaultParagraphFont"/>
    <w:uiPriority w:val="99"/>
    <w:semiHidden/>
    <w:rsid w:val="00330351"/>
    <w:rPr>
      <w:rFonts w:cs="Times New Roman"/>
      <w:color w:val="0000FF"/>
      <w:u w:val="single"/>
    </w:rPr>
  </w:style>
  <w:style w:type="character" w:styleId="FollowedHyperlink">
    <w:name w:val="FollowedHyperlink"/>
    <w:basedOn w:val="DefaultParagraphFont"/>
    <w:uiPriority w:val="99"/>
    <w:semiHidden/>
    <w:rsid w:val="00330351"/>
    <w:rPr>
      <w:rFonts w:cs="Times New Roman"/>
      <w:color w:val="800080"/>
      <w:u w:val="single"/>
    </w:rPr>
  </w:style>
  <w:style w:type="character" w:styleId="HTMLTypewriter">
    <w:name w:val="HTML Typewriter"/>
    <w:basedOn w:val="DefaultParagraphFont"/>
    <w:uiPriority w:val="99"/>
    <w:semiHidden/>
    <w:rsid w:val="00330351"/>
    <w:rPr>
      <w:rFonts w:ascii="Courier New" w:hAnsi="Courier New" w:cs="Times New Roman"/>
      <w:sz w:val="20"/>
    </w:rPr>
  </w:style>
  <w:style w:type="paragraph" w:styleId="NormalWeb">
    <w:name w:val="Normal (Web)"/>
    <w:basedOn w:val="Normal"/>
    <w:uiPriority w:val="99"/>
    <w:semiHidden/>
    <w:rsid w:val="00330351"/>
    <w:pPr>
      <w:spacing w:before="100" w:after="100" w:line="240" w:lineRule="atLeast"/>
    </w:pPr>
    <w:rPr>
      <w:rFonts w:ascii="Times" w:eastAsia="Times New Roman" w:hAnsi="Times"/>
      <w:color w:val="000000"/>
      <w:sz w:val="20"/>
      <w:szCs w:val="20"/>
      <w:lang w:val="en-US"/>
    </w:rPr>
  </w:style>
  <w:style w:type="paragraph" w:styleId="TOC1">
    <w:name w:val="toc 1"/>
    <w:basedOn w:val="Normal"/>
    <w:next w:val="Normal"/>
    <w:autoRedefine/>
    <w:uiPriority w:val="99"/>
    <w:semiHidden/>
    <w:rsid w:val="00330351"/>
    <w:pPr>
      <w:tabs>
        <w:tab w:val="right" w:leader="dot" w:pos="9040"/>
      </w:tabs>
      <w:spacing w:after="100"/>
      <w:ind w:left="426"/>
    </w:pPr>
  </w:style>
  <w:style w:type="paragraph" w:styleId="TOC2">
    <w:name w:val="toc 2"/>
    <w:basedOn w:val="Normal"/>
    <w:next w:val="Normal"/>
    <w:autoRedefine/>
    <w:uiPriority w:val="99"/>
    <w:semiHidden/>
    <w:rsid w:val="00330351"/>
    <w:pPr>
      <w:tabs>
        <w:tab w:val="right" w:leader="dot" w:pos="9040"/>
      </w:tabs>
      <w:ind w:left="426"/>
    </w:pPr>
  </w:style>
  <w:style w:type="paragraph" w:styleId="TOC3">
    <w:name w:val="toc 3"/>
    <w:basedOn w:val="Normal"/>
    <w:next w:val="Normal"/>
    <w:autoRedefine/>
    <w:uiPriority w:val="99"/>
    <w:semiHidden/>
    <w:rsid w:val="00330351"/>
    <w:pPr>
      <w:ind w:left="440"/>
    </w:pPr>
  </w:style>
  <w:style w:type="paragraph" w:styleId="CommentText">
    <w:name w:val="annotation text"/>
    <w:basedOn w:val="Normal"/>
    <w:link w:val="CommentTextChar"/>
    <w:uiPriority w:val="99"/>
    <w:semiHidden/>
    <w:rsid w:val="00330351"/>
    <w:rPr>
      <w:sz w:val="20"/>
      <w:szCs w:val="20"/>
    </w:rPr>
  </w:style>
  <w:style w:type="character" w:customStyle="1" w:styleId="CommentTextChar">
    <w:name w:val="Comment Text Char"/>
    <w:basedOn w:val="DefaultParagraphFont"/>
    <w:link w:val="CommentText"/>
    <w:uiPriority w:val="99"/>
    <w:semiHidden/>
    <w:locked/>
    <w:rsid w:val="00330351"/>
    <w:rPr>
      <w:rFonts w:ascii="Calibri" w:hAnsi="Calibri" w:cs="Times New Roman"/>
      <w:sz w:val="20"/>
      <w:szCs w:val="20"/>
    </w:rPr>
  </w:style>
  <w:style w:type="paragraph" w:styleId="Header">
    <w:name w:val="header"/>
    <w:basedOn w:val="Normal"/>
    <w:link w:val="HeaderChar"/>
    <w:uiPriority w:val="99"/>
    <w:semiHidden/>
    <w:rsid w:val="00330351"/>
    <w:pPr>
      <w:tabs>
        <w:tab w:val="center" w:pos="4513"/>
        <w:tab w:val="right" w:pos="9026"/>
      </w:tabs>
    </w:pPr>
  </w:style>
  <w:style w:type="character" w:customStyle="1" w:styleId="HeaderChar">
    <w:name w:val="Header Char"/>
    <w:basedOn w:val="DefaultParagraphFont"/>
    <w:link w:val="Header"/>
    <w:uiPriority w:val="99"/>
    <w:semiHidden/>
    <w:locked/>
    <w:rsid w:val="00330351"/>
    <w:rPr>
      <w:rFonts w:ascii="Calibri" w:hAnsi="Calibri" w:cs="Times New Roman"/>
    </w:rPr>
  </w:style>
  <w:style w:type="paragraph" w:styleId="Footer">
    <w:name w:val="footer"/>
    <w:basedOn w:val="Normal"/>
    <w:link w:val="FooterChar"/>
    <w:uiPriority w:val="99"/>
    <w:rsid w:val="00330351"/>
    <w:pPr>
      <w:tabs>
        <w:tab w:val="center" w:pos="4513"/>
        <w:tab w:val="right" w:pos="9026"/>
      </w:tabs>
    </w:pPr>
  </w:style>
  <w:style w:type="character" w:customStyle="1" w:styleId="FooterChar">
    <w:name w:val="Footer Char"/>
    <w:basedOn w:val="DefaultParagraphFont"/>
    <w:link w:val="Footer"/>
    <w:uiPriority w:val="99"/>
    <w:locked/>
    <w:rsid w:val="00330351"/>
    <w:rPr>
      <w:rFonts w:ascii="Calibri" w:hAnsi="Calibri" w:cs="Times New Roman"/>
    </w:rPr>
  </w:style>
  <w:style w:type="paragraph" w:styleId="Title">
    <w:name w:val="Title"/>
    <w:basedOn w:val="Normal"/>
    <w:next w:val="Normal"/>
    <w:link w:val="TitleChar"/>
    <w:uiPriority w:val="99"/>
    <w:qFormat/>
    <w:rsid w:val="0033035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330351"/>
    <w:rPr>
      <w:rFonts w:ascii="Cambria" w:hAnsi="Cambria" w:cs="Times New Roman"/>
      <w:b/>
      <w:bCs/>
      <w:kern w:val="28"/>
      <w:sz w:val="32"/>
      <w:szCs w:val="32"/>
    </w:rPr>
  </w:style>
  <w:style w:type="paragraph" w:styleId="BodyText">
    <w:name w:val="Body Text"/>
    <w:basedOn w:val="Normal"/>
    <w:link w:val="BodyTextChar"/>
    <w:uiPriority w:val="99"/>
    <w:semiHidden/>
    <w:rsid w:val="00330351"/>
    <w:pPr>
      <w:spacing w:after="120"/>
    </w:pPr>
  </w:style>
  <w:style w:type="character" w:customStyle="1" w:styleId="BodyTextChar">
    <w:name w:val="Body Text Char"/>
    <w:basedOn w:val="DefaultParagraphFont"/>
    <w:link w:val="BodyText"/>
    <w:uiPriority w:val="99"/>
    <w:semiHidden/>
    <w:locked/>
    <w:rsid w:val="00330351"/>
    <w:rPr>
      <w:rFonts w:ascii="Calibri" w:hAnsi="Calibri" w:cs="Times New Roman"/>
    </w:rPr>
  </w:style>
  <w:style w:type="paragraph" w:styleId="BodyTextIndent">
    <w:name w:val="Body Text Indent"/>
    <w:basedOn w:val="Normal"/>
    <w:link w:val="BodyTextIndentChar"/>
    <w:uiPriority w:val="99"/>
    <w:semiHidden/>
    <w:rsid w:val="00330351"/>
    <w:pPr>
      <w:spacing w:after="0" w:line="240" w:lineRule="auto"/>
      <w:ind w:left="108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semiHidden/>
    <w:locked/>
    <w:rsid w:val="00330351"/>
    <w:rPr>
      <w:rFonts w:ascii="Times New Roman" w:hAnsi="Times New Roman" w:cs="Times New Roman"/>
      <w:sz w:val="24"/>
      <w:szCs w:val="24"/>
      <w:lang w:val="en-US"/>
    </w:rPr>
  </w:style>
  <w:style w:type="paragraph" w:styleId="BodyTextIndent3">
    <w:name w:val="Body Text Indent 3"/>
    <w:basedOn w:val="Normal"/>
    <w:link w:val="BodyTextIndent3Char"/>
    <w:uiPriority w:val="99"/>
    <w:semiHidden/>
    <w:rsid w:val="00330351"/>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uiPriority w:val="99"/>
    <w:semiHidden/>
    <w:locked/>
    <w:rsid w:val="00330351"/>
    <w:rPr>
      <w:rFonts w:ascii="Times New Roman" w:hAnsi="Times New Roman" w:cs="Times New Roman"/>
      <w:sz w:val="16"/>
      <w:szCs w:val="16"/>
      <w:lang w:val="en-US"/>
    </w:rPr>
  </w:style>
  <w:style w:type="paragraph" w:styleId="CommentSubject">
    <w:name w:val="annotation subject"/>
    <w:basedOn w:val="CommentText"/>
    <w:next w:val="CommentText"/>
    <w:link w:val="CommentSubjectChar"/>
    <w:uiPriority w:val="99"/>
    <w:semiHidden/>
    <w:rsid w:val="00330351"/>
    <w:rPr>
      <w:b/>
      <w:bCs/>
    </w:rPr>
  </w:style>
  <w:style w:type="character" w:customStyle="1" w:styleId="CommentSubjectChar">
    <w:name w:val="Comment Subject Char"/>
    <w:basedOn w:val="CommentTextChar"/>
    <w:link w:val="CommentSubject"/>
    <w:uiPriority w:val="99"/>
    <w:semiHidden/>
    <w:locked/>
    <w:rsid w:val="00330351"/>
    <w:rPr>
      <w:rFonts w:ascii="Calibri" w:hAnsi="Calibri" w:cs="Times New Roman"/>
      <w:b/>
      <w:bCs/>
      <w:sz w:val="20"/>
      <w:szCs w:val="20"/>
    </w:rPr>
  </w:style>
  <w:style w:type="paragraph" w:styleId="BalloonText">
    <w:name w:val="Balloon Text"/>
    <w:basedOn w:val="Normal"/>
    <w:link w:val="BalloonTextChar"/>
    <w:uiPriority w:val="99"/>
    <w:semiHidden/>
    <w:rsid w:val="0033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351"/>
    <w:rPr>
      <w:rFonts w:ascii="Tahoma" w:hAnsi="Tahoma" w:cs="Tahoma"/>
      <w:sz w:val="16"/>
      <w:szCs w:val="16"/>
    </w:rPr>
  </w:style>
  <w:style w:type="paragraph" w:styleId="Revision">
    <w:name w:val="Revision"/>
    <w:uiPriority w:val="99"/>
    <w:semiHidden/>
    <w:rsid w:val="00330351"/>
    <w:rPr>
      <w:lang w:eastAsia="en-US"/>
    </w:rPr>
  </w:style>
  <w:style w:type="paragraph" w:styleId="ListParagraph">
    <w:name w:val="List Paragraph"/>
    <w:basedOn w:val="Normal"/>
    <w:uiPriority w:val="34"/>
    <w:qFormat/>
    <w:rsid w:val="00330351"/>
    <w:pPr>
      <w:ind w:left="720"/>
    </w:pPr>
  </w:style>
  <w:style w:type="paragraph" w:styleId="TOCHeading">
    <w:name w:val="TOC Heading"/>
    <w:basedOn w:val="Heading1"/>
    <w:next w:val="Normal"/>
    <w:uiPriority w:val="99"/>
    <w:qFormat/>
    <w:rsid w:val="00330351"/>
    <w:pPr>
      <w:outlineLvl w:val="9"/>
    </w:pPr>
    <w:rPr>
      <w:lang w:val="en-US"/>
    </w:rPr>
  </w:style>
  <w:style w:type="character" w:styleId="CommentReference">
    <w:name w:val="annotation reference"/>
    <w:basedOn w:val="DefaultParagraphFont"/>
    <w:uiPriority w:val="99"/>
    <w:semiHidden/>
    <w:rsid w:val="00330351"/>
    <w:rPr>
      <w:rFonts w:cs="Times New Roman"/>
      <w:sz w:val="16"/>
    </w:rPr>
  </w:style>
  <w:style w:type="character" w:styleId="Emphasis">
    <w:name w:val="Emphasis"/>
    <w:basedOn w:val="DefaultParagraphFont"/>
    <w:uiPriority w:val="20"/>
    <w:qFormat/>
    <w:rsid w:val="00330351"/>
    <w:rPr>
      <w:rFonts w:cs="Times New Roman"/>
      <w:i/>
      <w:iCs/>
    </w:rPr>
  </w:style>
  <w:style w:type="paragraph" w:styleId="NoSpacing">
    <w:name w:val="No Spacing"/>
    <w:uiPriority w:val="1"/>
    <w:qFormat/>
    <w:rsid w:val="00E4096A"/>
    <w:rPr>
      <w:lang w:eastAsia="en-US"/>
    </w:rPr>
  </w:style>
  <w:style w:type="character" w:customStyle="1" w:styleId="Heading4Char">
    <w:name w:val="Heading 4 Char"/>
    <w:basedOn w:val="DefaultParagraphFont"/>
    <w:link w:val="Heading4"/>
    <w:semiHidden/>
    <w:rsid w:val="00AE6424"/>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semiHidden/>
    <w:rsid w:val="00AE6424"/>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semiHidden/>
    <w:rsid w:val="00AE6424"/>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semiHidden/>
    <w:rsid w:val="00AE6424"/>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AE6424"/>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semiHidden/>
    <w:rsid w:val="00AE6424"/>
    <w:rPr>
      <w:rFonts w:asciiTheme="majorHAnsi" w:eastAsiaTheme="majorEastAsia" w:hAnsiTheme="majorHAnsi" w:cstheme="majorBidi"/>
      <w:i/>
      <w:iCs/>
      <w:color w:val="404040" w:themeColor="text1" w:themeTint="B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0351"/>
    <w:pPr>
      <w:spacing w:after="200" w:line="276" w:lineRule="auto"/>
    </w:pPr>
    <w:rPr>
      <w:lang w:eastAsia="en-US"/>
    </w:rPr>
  </w:style>
  <w:style w:type="paragraph" w:styleId="Heading1">
    <w:name w:val="heading 1"/>
    <w:basedOn w:val="Normal"/>
    <w:next w:val="Normal"/>
    <w:link w:val="Heading1Char"/>
    <w:uiPriority w:val="99"/>
    <w:qFormat/>
    <w:rsid w:val="00330351"/>
    <w:pPr>
      <w:keepNext/>
      <w:keepLines/>
      <w:numPr>
        <w:numId w:val="40"/>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30351"/>
    <w:pPr>
      <w:keepNext/>
      <w:numPr>
        <w:ilvl w:val="1"/>
        <w:numId w:val="40"/>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330351"/>
    <w:pPr>
      <w:keepNext/>
      <w:numPr>
        <w:ilvl w:val="2"/>
        <w:numId w:val="40"/>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semiHidden/>
    <w:unhideWhenUsed/>
    <w:qFormat/>
    <w:locked/>
    <w:rsid w:val="00AE6424"/>
    <w:pPr>
      <w:keepNext/>
      <w:keepLines/>
      <w:numPr>
        <w:ilvl w:val="3"/>
        <w:numId w:val="4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AE6424"/>
    <w:pPr>
      <w:keepNext/>
      <w:keepLines/>
      <w:numPr>
        <w:ilvl w:val="4"/>
        <w:numId w:val="4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AE6424"/>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E642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E642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E642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0351"/>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9"/>
    <w:locked/>
    <w:rsid w:val="00330351"/>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9"/>
    <w:locked/>
    <w:rsid w:val="00330351"/>
    <w:rPr>
      <w:rFonts w:ascii="Arial" w:eastAsia="Times New Roman" w:hAnsi="Arial" w:cs="Arial"/>
      <w:b/>
      <w:bCs/>
      <w:sz w:val="26"/>
      <w:szCs w:val="26"/>
      <w:lang w:val="en-US" w:eastAsia="en-US"/>
    </w:rPr>
  </w:style>
  <w:style w:type="character" w:styleId="Hyperlink">
    <w:name w:val="Hyperlink"/>
    <w:basedOn w:val="DefaultParagraphFont"/>
    <w:uiPriority w:val="99"/>
    <w:semiHidden/>
    <w:rsid w:val="00330351"/>
    <w:rPr>
      <w:rFonts w:cs="Times New Roman"/>
      <w:color w:val="0000FF"/>
      <w:u w:val="single"/>
    </w:rPr>
  </w:style>
  <w:style w:type="character" w:styleId="FollowedHyperlink">
    <w:name w:val="FollowedHyperlink"/>
    <w:basedOn w:val="DefaultParagraphFont"/>
    <w:uiPriority w:val="99"/>
    <w:semiHidden/>
    <w:rsid w:val="00330351"/>
    <w:rPr>
      <w:rFonts w:cs="Times New Roman"/>
      <w:color w:val="800080"/>
      <w:u w:val="single"/>
    </w:rPr>
  </w:style>
  <w:style w:type="character" w:styleId="HTMLTypewriter">
    <w:name w:val="HTML Typewriter"/>
    <w:basedOn w:val="DefaultParagraphFont"/>
    <w:uiPriority w:val="99"/>
    <w:semiHidden/>
    <w:rsid w:val="00330351"/>
    <w:rPr>
      <w:rFonts w:ascii="Courier New" w:hAnsi="Courier New" w:cs="Times New Roman"/>
      <w:sz w:val="20"/>
    </w:rPr>
  </w:style>
  <w:style w:type="paragraph" w:styleId="NormalWeb">
    <w:name w:val="Normal (Web)"/>
    <w:basedOn w:val="Normal"/>
    <w:uiPriority w:val="99"/>
    <w:semiHidden/>
    <w:rsid w:val="00330351"/>
    <w:pPr>
      <w:spacing w:before="100" w:after="100" w:line="240" w:lineRule="atLeast"/>
    </w:pPr>
    <w:rPr>
      <w:rFonts w:ascii="Times" w:eastAsia="Times New Roman" w:hAnsi="Times"/>
      <w:color w:val="000000"/>
      <w:sz w:val="20"/>
      <w:szCs w:val="20"/>
      <w:lang w:val="en-US"/>
    </w:rPr>
  </w:style>
  <w:style w:type="paragraph" w:styleId="TOC1">
    <w:name w:val="toc 1"/>
    <w:basedOn w:val="Normal"/>
    <w:next w:val="Normal"/>
    <w:autoRedefine/>
    <w:uiPriority w:val="99"/>
    <w:semiHidden/>
    <w:rsid w:val="00330351"/>
    <w:pPr>
      <w:tabs>
        <w:tab w:val="right" w:leader="dot" w:pos="9040"/>
      </w:tabs>
      <w:spacing w:after="100"/>
      <w:ind w:left="426"/>
    </w:pPr>
  </w:style>
  <w:style w:type="paragraph" w:styleId="TOC2">
    <w:name w:val="toc 2"/>
    <w:basedOn w:val="Normal"/>
    <w:next w:val="Normal"/>
    <w:autoRedefine/>
    <w:uiPriority w:val="99"/>
    <w:semiHidden/>
    <w:rsid w:val="00330351"/>
    <w:pPr>
      <w:tabs>
        <w:tab w:val="right" w:leader="dot" w:pos="9040"/>
      </w:tabs>
      <w:ind w:left="426"/>
    </w:pPr>
  </w:style>
  <w:style w:type="paragraph" w:styleId="TOC3">
    <w:name w:val="toc 3"/>
    <w:basedOn w:val="Normal"/>
    <w:next w:val="Normal"/>
    <w:autoRedefine/>
    <w:uiPriority w:val="99"/>
    <w:semiHidden/>
    <w:rsid w:val="00330351"/>
    <w:pPr>
      <w:ind w:left="440"/>
    </w:pPr>
  </w:style>
  <w:style w:type="paragraph" w:styleId="CommentText">
    <w:name w:val="annotation text"/>
    <w:basedOn w:val="Normal"/>
    <w:link w:val="CommentTextChar"/>
    <w:uiPriority w:val="99"/>
    <w:semiHidden/>
    <w:rsid w:val="00330351"/>
    <w:rPr>
      <w:sz w:val="20"/>
      <w:szCs w:val="20"/>
    </w:rPr>
  </w:style>
  <w:style w:type="character" w:customStyle="1" w:styleId="CommentTextChar">
    <w:name w:val="Comment Text Char"/>
    <w:basedOn w:val="DefaultParagraphFont"/>
    <w:link w:val="CommentText"/>
    <w:uiPriority w:val="99"/>
    <w:semiHidden/>
    <w:locked/>
    <w:rsid w:val="00330351"/>
    <w:rPr>
      <w:rFonts w:ascii="Calibri" w:hAnsi="Calibri" w:cs="Times New Roman"/>
      <w:sz w:val="20"/>
      <w:szCs w:val="20"/>
    </w:rPr>
  </w:style>
  <w:style w:type="paragraph" w:styleId="Header">
    <w:name w:val="header"/>
    <w:basedOn w:val="Normal"/>
    <w:link w:val="HeaderChar"/>
    <w:uiPriority w:val="99"/>
    <w:semiHidden/>
    <w:rsid w:val="00330351"/>
    <w:pPr>
      <w:tabs>
        <w:tab w:val="center" w:pos="4513"/>
        <w:tab w:val="right" w:pos="9026"/>
      </w:tabs>
    </w:pPr>
  </w:style>
  <w:style w:type="character" w:customStyle="1" w:styleId="HeaderChar">
    <w:name w:val="Header Char"/>
    <w:basedOn w:val="DefaultParagraphFont"/>
    <w:link w:val="Header"/>
    <w:uiPriority w:val="99"/>
    <w:semiHidden/>
    <w:locked/>
    <w:rsid w:val="00330351"/>
    <w:rPr>
      <w:rFonts w:ascii="Calibri" w:hAnsi="Calibri" w:cs="Times New Roman"/>
    </w:rPr>
  </w:style>
  <w:style w:type="paragraph" w:styleId="Footer">
    <w:name w:val="footer"/>
    <w:basedOn w:val="Normal"/>
    <w:link w:val="FooterChar"/>
    <w:uiPriority w:val="99"/>
    <w:rsid w:val="00330351"/>
    <w:pPr>
      <w:tabs>
        <w:tab w:val="center" w:pos="4513"/>
        <w:tab w:val="right" w:pos="9026"/>
      </w:tabs>
    </w:pPr>
  </w:style>
  <w:style w:type="character" w:customStyle="1" w:styleId="FooterChar">
    <w:name w:val="Footer Char"/>
    <w:basedOn w:val="DefaultParagraphFont"/>
    <w:link w:val="Footer"/>
    <w:uiPriority w:val="99"/>
    <w:locked/>
    <w:rsid w:val="00330351"/>
    <w:rPr>
      <w:rFonts w:ascii="Calibri" w:hAnsi="Calibri" w:cs="Times New Roman"/>
    </w:rPr>
  </w:style>
  <w:style w:type="paragraph" w:styleId="Title">
    <w:name w:val="Title"/>
    <w:basedOn w:val="Normal"/>
    <w:next w:val="Normal"/>
    <w:link w:val="TitleChar"/>
    <w:uiPriority w:val="99"/>
    <w:qFormat/>
    <w:rsid w:val="0033035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330351"/>
    <w:rPr>
      <w:rFonts w:ascii="Cambria" w:hAnsi="Cambria" w:cs="Times New Roman"/>
      <w:b/>
      <w:bCs/>
      <w:kern w:val="28"/>
      <w:sz w:val="32"/>
      <w:szCs w:val="32"/>
    </w:rPr>
  </w:style>
  <w:style w:type="paragraph" w:styleId="BodyText">
    <w:name w:val="Body Text"/>
    <w:basedOn w:val="Normal"/>
    <w:link w:val="BodyTextChar"/>
    <w:uiPriority w:val="99"/>
    <w:semiHidden/>
    <w:rsid w:val="00330351"/>
    <w:pPr>
      <w:spacing w:after="120"/>
    </w:pPr>
  </w:style>
  <w:style w:type="character" w:customStyle="1" w:styleId="BodyTextChar">
    <w:name w:val="Body Text Char"/>
    <w:basedOn w:val="DefaultParagraphFont"/>
    <w:link w:val="BodyText"/>
    <w:uiPriority w:val="99"/>
    <w:semiHidden/>
    <w:locked/>
    <w:rsid w:val="00330351"/>
    <w:rPr>
      <w:rFonts w:ascii="Calibri" w:hAnsi="Calibri" w:cs="Times New Roman"/>
    </w:rPr>
  </w:style>
  <w:style w:type="paragraph" w:styleId="BodyTextIndent">
    <w:name w:val="Body Text Indent"/>
    <w:basedOn w:val="Normal"/>
    <w:link w:val="BodyTextIndentChar"/>
    <w:uiPriority w:val="99"/>
    <w:semiHidden/>
    <w:rsid w:val="00330351"/>
    <w:pPr>
      <w:spacing w:after="0" w:line="240" w:lineRule="auto"/>
      <w:ind w:left="108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semiHidden/>
    <w:locked/>
    <w:rsid w:val="00330351"/>
    <w:rPr>
      <w:rFonts w:ascii="Times New Roman" w:hAnsi="Times New Roman" w:cs="Times New Roman"/>
      <w:sz w:val="24"/>
      <w:szCs w:val="24"/>
      <w:lang w:val="en-US"/>
    </w:rPr>
  </w:style>
  <w:style w:type="paragraph" w:styleId="BodyTextIndent3">
    <w:name w:val="Body Text Indent 3"/>
    <w:basedOn w:val="Normal"/>
    <w:link w:val="BodyTextIndent3Char"/>
    <w:uiPriority w:val="99"/>
    <w:semiHidden/>
    <w:rsid w:val="00330351"/>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uiPriority w:val="99"/>
    <w:semiHidden/>
    <w:locked/>
    <w:rsid w:val="00330351"/>
    <w:rPr>
      <w:rFonts w:ascii="Times New Roman" w:hAnsi="Times New Roman" w:cs="Times New Roman"/>
      <w:sz w:val="16"/>
      <w:szCs w:val="16"/>
      <w:lang w:val="en-US"/>
    </w:rPr>
  </w:style>
  <w:style w:type="paragraph" w:styleId="CommentSubject">
    <w:name w:val="annotation subject"/>
    <w:basedOn w:val="CommentText"/>
    <w:next w:val="CommentText"/>
    <w:link w:val="CommentSubjectChar"/>
    <w:uiPriority w:val="99"/>
    <w:semiHidden/>
    <w:rsid w:val="00330351"/>
    <w:rPr>
      <w:b/>
      <w:bCs/>
    </w:rPr>
  </w:style>
  <w:style w:type="character" w:customStyle="1" w:styleId="CommentSubjectChar">
    <w:name w:val="Comment Subject Char"/>
    <w:basedOn w:val="CommentTextChar"/>
    <w:link w:val="CommentSubject"/>
    <w:uiPriority w:val="99"/>
    <w:semiHidden/>
    <w:locked/>
    <w:rsid w:val="00330351"/>
    <w:rPr>
      <w:rFonts w:ascii="Calibri" w:hAnsi="Calibri" w:cs="Times New Roman"/>
      <w:b/>
      <w:bCs/>
      <w:sz w:val="20"/>
      <w:szCs w:val="20"/>
    </w:rPr>
  </w:style>
  <w:style w:type="paragraph" w:styleId="BalloonText">
    <w:name w:val="Balloon Text"/>
    <w:basedOn w:val="Normal"/>
    <w:link w:val="BalloonTextChar"/>
    <w:uiPriority w:val="99"/>
    <w:semiHidden/>
    <w:rsid w:val="0033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351"/>
    <w:rPr>
      <w:rFonts w:ascii="Tahoma" w:hAnsi="Tahoma" w:cs="Tahoma"/>
      <w:sz w:val="16"/>
      <w:szCs w:val="16"/>
    </w:rPr>
  </w:style>
  <w:style w:type="paragraph" w:styleId="Revision">
    <w:name w:val="Revision"/>
    <w:uiPriority w:val="99"/>
    <w:semiHidden/>
    <w:rsid w:val="00330351"/>
    <w:rPr>
      <w:lang w:eastAsia="en-US"/>
    </w:rPr>
  </w:style>
  <w:style w:type="paragraph" w:styleId="ListParagraph">
    <w:name w:val="List Paragraph"/>
    <w:basedOn w:val="Normal"/>
    <w:uiPriority w:val="34"/>
    <w:qFormat/>
    <w:rsid w:val="00330351"/>
    <w:pPr>
      <w:ind w:left="720"/>
    </w:pPr>
  </w:style>
  <w:style w:type="paragraph" w:styleId="TOCHeading">
    <w:name w:val="TOC Heading"/>
    <w:basedOn w:val="Heading1"/>
    <w:next w:val="Normal"/>
    <w:uiPriority w:val="99"/>
    <w:qFormat/>
    <w:rsid w:val="00330351"/>
    <w:pPr>
      <w:outlineLvl w:val="9"/>
    </w:pPr>
    <w:rPr>
      <w:lang w:val="en-US"/>
    </w:rPr>
  </w:style>
  <w:style w:type="character" w:styleId="CommentReference">
    <w:name w:val="annotation reference"/>
    <w:basedOn w:val="DefaultParagraphFont"/>
    <w:uiPriority w:val="99"/>
    <w:semiHidden/>
    <w:rsid w:val="00330351"/>
    <w:rPr>
      <w:rFonts w:cs="Times New Roman"/>
      <w:sz w:val="16"/>
    </w:rPr>
  </w:style>
  <w:style w:type="character" w:styleId="Emphasis">
    <w:name w:val="Emphasis"/>
    <w:basedOn w:val="DefaultParagraphFont"/>
    <w:uiPriority w:val="20"/>
    <w:qFormat/>
    <w:rsid w:val="00330351"/>
    <w:rPr>
      <w:rFonts w:cs="Times New Roman"/>
      <w:i/>
      <w:iCs/>
    </w:rPr>
  </w:style>
  <w:style w:type="paragraph" w:styleId="NoSpacing">
    <w:name w:val="No Spacing"/>
    <w:uiPriority w:val="1"/>
    <w:qFormat/>
    <w:rsid w:val="00E4096A"/>
    <w:rPr>
      <w:lang w:eastAsia="en-US"/>
    </w:rPr>
  </w:style>
  <w:style w:type="character" w:customStyle="1" w:styleId="Heading4Char">
    <w:name w:val="Heading 4 Char"/>
    <w:basedOn w:val="DefaultParagraphFont"/>
    <w:link w:val="Heading4"/>
    <w:semiHidden/>
    <w:rsid w:val="00AE6424"/>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semiHidden/>
    <w:rsid w:val="00AE6424"/>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semiHidden/>
    <w:rsid w:val="00AE6424"/>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semiHidden/>
    <w:rsid w:val="00AE6424"/>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AE6424"/>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semiHidden/>
    <w:rsid w:val="00AE6424"/>
    <w:rPr>
      <w:rFonts w:asciiTheme="majorHAnsi" w:eastAsiaTheme="majorEastAsia" w:hAnsiTheme="majorHAnsi" w:cstheme="majorBidi"/>
      <w:i/>
      <w:iCs/>
      <w:color w:val="404040" w:themeColor="text1" w:themeTint="B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031">
      <w:marLeft w:val="0"/>
      <w:marRight w:val="0"/>
      <w:marTop w:val="0"/>
      <w:marBottom w:val="0"/>
      <w:divBdr>
        <w:top w:val="none" w:sz="0" w:space="0" w:color="auto"/>
        <w:left w:val="none" w:sz="0" w:space="0" w:color="auto"/>
        <w:bottom w:val="none" w:sz="0" w:space="0" w:color="auto"/>
        <w:right w:val="none" w:sz="0" w:space="0" w:color="auto"/>
      </w:divBdr>
    </w:div>
    <w:div w:id="237713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orksafe.ta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488C-CF5A-4065-BCBD-CC292945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4080</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Dixie Emmerton</dc:creator>
  <cp:lastModifiedBy>Geoff</cp:lastModifiedBy>
  <cp:revision>4</cp:revision>
  <cp:lastPrinted>2013-09-04T05:17:00Z</cp:lastPrinted>
  <dcterms:created xsi:type="dcterms:W3CDTF">2014-01-27T00:19:00Z</dcterms:created>
  <dcterms:modified xsi:type="dcterms:W3CDTF">2014-02-03T20:01:00Z</dcterms:modified>
</cp:coreProperties>
</file>